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0F" w:rsidRPr="00BE620F" w:rsidRDefault="00BE620F" w:rsidP="00BE620F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620F">
        <w:rPr>
          <w:b/>
          <w:sz w:val="28"/>
          <w:szCs w:val="28"/>
        </w:rPr>
        <w:t xml:space="preserve">           </w:t>
      </w:r>
    </w:p>
    <w:p w:rsidR="00BE620F" w:rsidRPr="00BE620F" w:rsidRDefault="00BE620F" w:rsidP="00BE620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</w:p>
    <w:p w:rsidR="00BE620F" w:rsidRPr="00BE620F" w:rsidRDefault="00BE620F" w:rsidP="00BE620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6"/>
          <w:szCs w:val="16"/>
        </w:rPr>
      </w:pPr>
    </w:p>
    <w:p w:rsidR="00BE620F" w:rsidRPr="00BE620F" w:rsidRDefault="00BE620F" w:rsidP="00BE620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8"/>
          <w:szCs w:val="38"/>
        </w:rPr>
      </w:pPr>
    </w:p>
    <w:p w:rsidR="00BE620F" w:rsidRPr="00BE620F" w:rsidRDefault="00BE620F" w:rsidP="00BE620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</w:rPr>
      </w:pPr>
    </w:p>
    <w:p w:rsidR="00BE620F" w:rsidRPr="00BE620F" w:rsidRDefault="00BE620F" w:rsidP="00BE620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BE620F">
        <w:rPr>
          <w:b/>
          <w:sz w:val="40"/>
          <w:szCs w:val="40"/>
        </w:rPr>
        <w:t>АДМИНИСТРАЦИЯ ГОРОДА ТОБОЛЬСКА</w:t>
      </w:r>
    </w:p>
    <w:p w:rsidR="00BE620F" w:rsidRPr="00BE620F" w:rsidRDefault="00BE620F" w:rsidP="00BE620F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6111240" cy="0"/>
                <wp:effectExtent l="28575" t="36830" r="3238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1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81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  <w:r w:rsidRPr="00BE620F">
        <w:rPr>
          <w:noProof/>
          <w:sz w:val="20"/>
          <w:szCs w:val="20"/>
        </w:rPr>
        <w:t xml:space="preserve"> </w:t>
      </w:r>
    </w:p>
    <w:p w:rsidR="00BE620F" w:rsidRPr="00BE620F" w:rsidRDefault="00BE620F" w:rsidP="00BE620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BE620F">
        <w:rPr>
          <w:b/>
          <w:sz w:val="40"/>
          <w:szCs w:val="40"/>
        </w:rPr>
        <w:t>РАСПОРЯЖЕНИЕ</w:t>
      </w:r>
    </w:p>
    <w:p w:rsidR="00BE620F" w:rsidRPr="00BE620F" w:rsidRDefault="00BE620F" w:rsidP="00BE620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BE620F" w:rsidRPr="00BE620F" w:rsidRDefault="00BE620F" w:rsidP="00BE620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марта </w:t>
      </w:r>
      <w:r w:rsidRPr="00BE620F">
        <w:rPr>
          <w:b/>
          <w:sz w:val="28"/>
          <w:szCs w:val="28"/>
        </w:rPr>
        <w:t xml:space="preserve">2020 г.    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BE620F">
        <w:rPr>
          <w:b/>
          <w:sz w:val="28"/>
          <w:szCs w:val="28"/>
        </w:rPr>
        <w:t xml:space="preserve">    № </w:t>
      </w:r>
      <w:r>
        <w:rPr>
          <w:b/>
          <w:sz w:val="28"/>
          <w:szCs w:val="28"/>
        </w:rPr>
        <w:t>59-рк</w:t>
      </w:r>
    </w:p>
    <w:p w:rsidR="00BE620F" w:rsidRDefault="00BE620F" w:rsidP="00BE620F">
      <w:pPr>
        <w:widowControl w:val="0"/>
        <w:jc w:val="center"/>
        <w:rPr>
          <w:b/>
          <w:sz w:val="28"/>
          <w:szCs w:val="28"/>
        </w:rPr>
      </w:pPr>
    </w:p>
    <w:p w:rsidR="00BE620F" w:rsidRPr="00BE620F" w:rsidRDefault="00BE620F" w:rsidP="00BE620F">
      <w:pPr>
        <w:widowControl w:val="0"/>
        <w:jc w:val="center"/>
        <w:rPr>
          <w:b/>
          <w:sz w:val="28"/>
          <w:szCs w:val="28"/>
        </w:rPr>
      </w:pPr>
      <w:r w:rsidRPr="00BE620F">
        <w:rPr>
          <w:b/>
          <w:sz w:val="28"/>
          <w:szCs w:val="28"/>
        </w:rPr>
        <w:t>Об утверждении отчета о реализации муниципальной программы «</w:t>
      </w:r>
      <w:r w:rsidRPr="00BE620F">
        <w:rPr>
          <w:b/>
          <w:bCs/>
          <w:iCs/>
          <w:sz w:val="28"/>
          <w:szCs w:val="28"/>
        </w:rPr>
        <w:t>Организация бюджетного процесса в городе Тобольске</w:t>
      </w:r>
      <w:r w:rsidRPr="00BE620F">
        <w:rPr>
          <w:b/>
          <w:sz w:val="28"/>
          <w:szCs w:val="28"/>
        </w:rPr>
        <w:t xml:space="preserve">» </w:t>
      </w:r>
    </w:p>
    <w:p w:rsidR="00BE620F" w:rsidRPr="00BE620F" w:rsidRDefault="00BE620F" w:rsidP="00BE620F">
      <w:pPr>
        <w:widowControl w:val="0"/>
        <w:jc w:val="center"/>
        <w:rPr>
          <w:b/>
          <w:sz w:val="28"/>
          <w:szCs w:val="28"/>
        </w:rPr>
      </w:pPr>
      <w:r w:rsidRPr="00BE620F">
        <w:rPr>
          <w:b/>
          <w:sz w:val="28"/>
          <w:szCs w:val="28"/>
        </w:rPr>
        <w:t>за 2019 финансовый год</w:t>
      </w:r>
    </w:p>
    <w:p w:rsidR="00BE620F" w:rsidRPr="00BE620F" w:rsidRDefault="00BE620F" w:rsidP="00BE620F">
      <w:pPr>
        <w:widowControl w:val="0"/>
        <w:jc w:val="center"/>
        <w:rPr>
          <w:b/>
          <w:i/>
          <w:sz w:val="28"/>
          <w:szCs w:val="28"/>
        </w:rPr>
      </w:pPr>
    </w:p>
    <w:p w:rsidR="00BE620F" w:rsidRPr="00BE620F" w:rsidRDefault="00BE620F" w:rsidP="00BE620F">
      <w:pPr>
        <w:widowControl w:val="0"/>
        <w:jc w:val="center"/>
        <w:rPr>
          <w:b/>
          <w:i/>
          <w:sz w:val="28"/>
          <w:szCs w:val="28"/>
        </w:rPr>
      </w:pPr>
    </w:p>
    <w:p w:rsidR="00BE620F" w:rsidRPr="00BE620F" w:rsidRDefault="00BE620F" w:rsidP="00BE620F">
      <w:pPr>
        <w:widowControl w:val="0"/>
        <w:tabs>
          <w:tab w:val="num" w:pos="1134"/>
        </w:tabs>
        <w:ind w:firstLine="709"/>
        <w:jc w:val="both"/>
        <w:rPr>
          <w:sz w:val="28"/>
          <w:szCs w:val="28"/>
        </w:rPr>
      </w:pPr>
      <w:r w:rsidRPr="00BE620F">
        <w:rPr>
          <w:sz w:val="28"/>
          <w:szCs w:val="28"/>
        </w:rPr>
        <w:t>В соответствии с постановлением Администрации города Тобольска                     от 17.03.2020 №14-пк «Об утверждении Порядка разработки, утверждения, реализации и оценки эффективности муниципальных программ города Тобольска», руководствуясь статьями 40 и 44 Устава города Тобольска:</w:t>
      </w:r>
    </w:p>
    <w:p w:rsidR="00BE620F" w:rsidRPr="00BE620F" w:rsidRDefault="00BE620F" w:rsidP="00BE620F">
      <w:pPr>
        <w:widowControl w:val="0"/>
        <w:tabs>
          <w:tab w:val="num" w:pos="1134"/>
        </w:tabs>
        <w:ind w:firstLine="709"/>
        <w:jc w:val="both"/>
        <w:rPr>
          <w:sz w:val="28"/>
          <w:szCs w:val="28"/>
        </w:rPr>
      </w:pPr>
    </w:p>
    <w:p w:rsidR="00BE620F" w:rsidRPr="00BE620F" w:rsidRDefault="00BE620F" w:rsidP="00BE620F">
      <w:pPr>
        <w:widowControl w:val="0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BE620F">
        <w:rPr>
          <w:sz w:val="28"/>
          <w:szCs w:val="28"/>
        </w:rPr>
        <w:t>Утвердить отчет о реализации муниципальной программы «</w:t>
      </w:r>
      <w:r w:rsidRPr="00BE620F">
        <w:rPr>
          <w:bCs/>
          <w:iCs/>
          <w:sz w:val="28"/>
          <w:szCs w:val="28"/>
        </w:rPr>
        <w:t>Организация бюджетного процесса в городе Тобольске</w:t>
      </w:r>
      <w:r w:rsidRPr="00BE620F">
        <w:rPr>
          <w:sz w:val="28"/>
          <w:szCs w:val="28"/>
        </w:rPr>
        <w:t>» согласно приложению к настоящему распоряжению.</w:t>
      </w:r>
    </w:p>
    <w:p w:rsidR="00BE620F" w:rsidRPr="00BE620F" w:rsidRDefault="00BE620F" w:rsidP="00BE620F">
      <w:pPr>
        <w:widowControl w:val="0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BE620F">
        <w:rPr>
          <w:sz w:val="28"/>
          <w:szCs w:val="28"/>
        </w:rPr>
        <w:t xml:space="preserve">Управлению делами Администрации города Тобольска </w:t>
      </w:r>
      <w:proofErr w:type="gramStart"/>
      <w:r w:rsidRPr="00BE620F">
        <w:rPr>
          <w:sz w:val="28"/>
          <w:szCs w:val="28"/>
        </w:rPr>
        <w:t>разместить распоряжение</w:t>
      </w:r>
      <w:proofErr w:type="gramEnd"/>
      <w:r w:rsidRPr="00BE620F">
        <w:rPr>
          <w:sz w:val="28"/>
          <w:szCs w:val="28"/>
        </w:rPr>
        <w:t xml:space="preserve">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BE620F" w:rsidRPr="00BE620F" w:rsidRDefault="00BE620F" w:rsidP="00BE620F">
      <w:pPr>
        <w:widowControl w:val="0"/>
        <w:tabs>
          <w:tab w:val="left" w:pos="6596"/>
        </w:tabs>
        <w:jc w:val="both"/>
        <w:rPr>
          <w:b/>
          <w:sz w:val="28"/>
          <w:szCs w:val="28"/>
        </w:rPr>
      </w:pPr>
    </w:p>
    <w:p w:rsidR="00BE620F" w:rsidRPr="00BE620F" w:rsidRDefault="00BE620F" w:rsidP="00BE620F">
      <w:pPr>
        <w:widowControl w:val="0"/>
        <w:tabs>
          <w:tab w:val="left" w:pos="6596"/>
        </w:tabs>
        <w:jc w:val="both"/>
        <w:rPr>
          <w:b/>
          <w:sz w:val="28"/>
          <w:szCs w:val="28"/>
        </w:rPr>
      </w:pPr>
    </w:p>
    <w:p w:rsidR="00BE620F" w:rsidRPr="00BE620F" w:rsidRDefault="00BE620F" w:rsidP="00BE620F">
      <w:pPr>
        <w:widowControl w:val="0"/>
        <w:tabs>
          <w:tab w:val="left" w:pos="6596"/>
        </w:tabs>
        <w:jc w:val="both"/>
        <w:rPr>
          <w:b/>
          <w:sz w:val="28"/>
          <w:szCs w:val="28"/>
        </w:rPr>
      </w:pPr>
    </w:p>
    <w:p w:rsidR="00BE620F" w:rsidRPr="00BE620F" w:rsidRDefault="00BE620F" w:rsidP="00BE620F">
      <w:pPr>
        <w:widowControl w:val="0"/>
        <w:jc w:val="both"/>
        <w:rPr>
          <w:b/>
          <w:sz w:val="28"/>
          <w:szCs w:val="28"/>
        </w:rPr>
      </w:pPr>
      <w:r w:rsidRPr="00BE620F">
        <w:rPr>
          <w:b/>
          <w:sz w:val="28"/>
          <w:szCs w:val="28"/>
        </w:rPr>
        <w:t>Глава города                                                                                    М.В. Афанасьев</w:t>
      </w:r>
    </w:p>
    <w:p w:rsidR="00BE620F" w:rsidRPr="00BE620F" w:rsidRDefault="00BE620F" w:rsidP="00BE620F">
      <w:pPr>
        <w:widowControl w:val="0"/>
        <w:rPr>
          <w:b/>
          <w:sz w:val="28"/>
          <w:szCs w:val="28"/>
        </w:rPr>
      </w:pPr>
    </w:p>
    <w:p w:rsidR="00BE620F" w:rsidRDefault="00BE620F"/>
    <w:p w:rsidR="00BE620F" w:rsidRDefault="00BE620F"/>
    <w:p w:rsidR="00BE620F" w:rsidRDefault="00BE620F"/>
    <w:p w:rsidR="00BE620F" w:rsidRDefault="00BE620F"/>
    <w:p w:rsidR="00BE620F" w:rsidRDefault="00BE620F"/>
    <w:p w:rsidR="00BE620F" w:rsidRDefault="00BE620F"/>
    <w:p w:rsidR="00BE620F" w:rsidRDefault="00BE620F"/>
    <w:p w:rsidR="00BE620F" w:rsidRDefault="00BE620F"/>
    <w:p w:rsidR="00BE620F" w:rsidRDefault="00BE620F"/>
    <w:p w:rsidR="00BE620F" w:rsidRDefault="00BE620F"/>
    <w:p w:rsidR="00BE620F" w:rsidRDefault="00BE620F"/>
    <w:p w:rsidR="00BE620F" w:rsidRDefault="00BE620F"/>
    <w:p w:rsidR="00BE620F" w:rsidRDefault="00BE620F">
      <w:pPr>
        <w:sectPr w:rsidR="00BE620F" w:rsidSect="00BE620F">
          <w:headerReference w:type="default" r:id="rId9"/>
          <w:pgSz w:w="11906" w:h="16838"/>
          <w:pgMar w:top="567" w:right="567" w:bottom="1134" w:left="1701" w:header="510" w:footer="709" w:gutter="0"/>
          <w:cols w:space="708"/>
          <w:titlePg/>
          <w:docGrid w:linePitch="360"/>
        </w:sectPr>
      </w:pPr>
    </w:p>
    <w:p w:rsidR="00BE620F" w:rsidRDefault="00BE620F" w:rsidP="00BE620F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BE620F" w:rsidRDefault="00BE620F" w:rsidP="00BE620F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распоряжению </w:t>
      </w:r>
    </w:p>
    <w:p w:rsidR="00BE620F" w:rsidRDefault="00BE620F" w:rsidP="00BE620F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Тобольска </w:t>
      </w:r>
    </w:p>
    <w:p w:rsidR="00BE620F" w:rsidRDefault="00BE620F" w:rsidP="00BE620F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от 30 марта 2020 г. №59-рк</w:t>
      </w:r>
    </w:p>
    <w:p w:rsidR="00BE620F" w:rsidRDefault="00BE620F" w:rsidP="00BE620F">
      <w:pPr>
        <w:jc w:val="center"/>
        <w:rPr>
          <w:sz w:val="28"/>
          <w:szCs w:val="28"/>
        </w:rPr>
      </w:pPr>
    </w:p>
    <w:p w:rsidR="00BE620F" w:rsidRPr="00BE620F" w:rsidRDefault="00BE620F" w:rsidP="00BE620F">
      <w:pPr>
        <w:jc w:val="center"/>
        <w:rPr>
          <w:sz w:val="28"/>
          <w:szCs w:val="28"/>
        </w:rPr>
      </w:pPr>
    </w:p>
    <w:p w:rsidR="00322EA9" w:rsidRDefault="00043A0A" w:rsidP="00043A0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C54">
        <w:rPr>
          <w:rFonts w:ascii="Times New Roman" w:hAnsi="Times New Roman" w:cs="Times New Roman"/>
          <w:b/>
          <w:sz w:val="28"/>
          <w:szCs w:val="28"/>
        </w:rPr>
        <w:t xml:space="preserve">Отчет о реализации муниципальной программы </w:t>
      </w:r>
    </w:p>
    <w:p w:rsidR="00043A0A" w:rsidRPr="00A36C54" w:rsidRDefault="00043A0A" w:rsidP="00043A0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C54">
        <w:rPr>
          <w:rFonts w:ascii="Times New Roman" w:hAnsi="Times New Roman" w:cs="Times New Roman"/>
          <w:b/>
          <w:sz w:val="28"/>
          <w:szCs w:val="28"/>
        </w:rPr>
        <w:t>«</w:t>
      </w:r>
      <w:r w:rsidR="00322EA9" w:rsidRPr="004B419F">
        <w:rPr>
          <w:rFonts w:ascii="Times New Roman" w:hAnsi="Times New Roman" w:cs="Times New Roman"/>
          <w:b/>
          <w:sz w:val="28"/>
          <w:szCs w:val="28"/>
        </w:rPr>
        <w:t>Организация бюджетного процесса в городе Тобольске</w:t>
      </w:r>
      <w:r w:rsidRPr="00A36C54">
        <w:rPr>
          <w:rFonts w:ascii="Times New Roman" w:hAnsi="Times New Roman" w:cs="Times New Roman"/>
          <w:b/>
          <w:sz w:val="28"/>
          <w:szCs w:val="28"/>
        </w:rPr>
        <w:t>»</w:t>
      </w:r>
    </w:p>
    <w:p w:rsidR="00043A0A" w:rsidRPr="00A36C54" w:rsidRDefault="00043A0A" w:rsidP="00043A0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 xml:space="preserve">за </w:t>
      </w:r>
      <w:r w:rsidR="00322EA9" w:rsidRPr="004B419F">
        <w:rPr>
          <w:rFonts w:ascii="Times New Roman CYR" w:hAnsi="Times New Roman CYR" w:cs="Times New Roman CYR"/>
          <w:b/>
          <w:bCs/>
          <w:sz w:val="28"/>
          <w:szCs w:val="28"/>
        </w:rPr>
        <w:t>2019</w:t>
      </w: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B419F">
        <w:rPr>
          <w:rFonts w:ascii="Times New Roman CYR" w:hAnsi="Times New Roman CYR" w:cs="Times New Roman CYR"/>
          <w:b/>
          <w:bCs/>
          <w:sz w:val="28"/>
          <w:szCs w:val="28"/>
        </w:rPr>
        <w:t xml:space="preserve">финансовый </w:t>
      </w: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</w:p>
    <w:p w:rsidR="00043A0A" w:rsidRPr="00A36C54" w:rsidRDefault="00043A0A" w:rsidP="00043A0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043A0A" w:rsidRPr="00A36C54" w:rsidRDefault="00043A0A" w:rsidP="00043A0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>1. Выполнение целей и задач муниципальной программы</w:t>
      </w:r>
    </w:p>
    <w:p w:rsidR="00043A0A" w:rsidRPr="00A36C54" w:rsidRDefault="00043A0A" w:rsidP="00043A0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4"/>
        <w:gridCol w:w="2252"/>
        <w:gridCol w:w="2281"/>
        <w:gridCol w:w="3050"/>
        <w:gridCol w:w="1731"/>
      </w:tblGrid>
      <w:tr w:rsidR="00043A0A" w:rsidRPr="00A36C54" w:rsidTr="00AC2B71">
        <w:trPr>
          <w:trHeight w:val="20"/>
          <w:tblHeader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№ п/п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Задачи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Решаемые проблемы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Достигнутый социально-экономический эффект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Ответственный (Участники)</w:t>
            </w:r>
          </w:p>
        </w:tc>
      </w:tr>
      <w:tr w:rsidR="00043A0A" w:rsidRPr="00A36C54" w:rsidTr="00AC2B71">
        <w:trPr>
          <w:trHeight w:val="20"/>
          <w:tblHeader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2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3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5</w:t>
            </w:r>
          </w:p>
        </w:tc>
      </w:tr>
      <w:tr w:rsidR="00043A0A" w:rsidRPr="00A36C54" w:rsidTr="00AC2B71">
        <w:trPr>
          <w:trHeight w:val="20"/>
          <w:tblCellSpacing w:w="5" w:type="nil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 xml:space="preserve">Цель программы: </w:t>
            </w:r>
            <w:r w:rsidR="00233C03">
              <w:t>Повышение качества, эффективности и прозрачности бюджетного процесса в городе</w:t>
            </w:r>
            <w:r w:rsidR="00C12974">
              <w:t xml:space="preserve"> Тобольске</w:t>
            </w:r>
          </w:p>
        </w:tc>
      </w:tr>
      <w:tr w:rsidR="00043A0A" w:rsidRPr="00A36C54" w:rsidTr="00AC2B71">
        <w:trPr>
          <w:trHeight w:val="20"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C12974" w:rsidP="00F9523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Обеспечение долгосрочной устойчивости и сбалансированности бюджета города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E36660" w:rsidRDefault="00E36660" w:rsidP="00E36660">
            <w:pPr>
              <w:widowControl w:val="0"/>
              <w:autoSpaceDE w:val="0"/>
              <w:autoSpaceDN w:val="0"/>
              <w:adjustRightInd w:val="0"/>
              <w:jc w:val="both"/>
            </w:pPr>
            <w:r w:rsidRPr="00E36660">
              <w:t xml:space="preserve">Качественное планирование доходов и расходов </w:t>
            </w:r>
            <w:r>
              <w:t>б</w:t>
            </w:r>
            <w:r w:rsidRPr="00E36660">
              <w:t>юджета.</w:t>
            </w:r>
            <w:r w:rsidR="00D51F58">
              <w:t xml:space="preserve"> </w:t>
            </w:r>
            <w:r w:rsidR="00E500C5">
              <w:t>П</w:t>
            </w:r>
            <w:r w:rsidR="003376C9">
              <w:t>овышение эффективности бюджетных расходов</w:t>
            </w:r>
            <w:r>
              <w:t xml:space="preserve">. 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DC" w:rsidRPr="00E36660" w:rsidRDefault="009A0139" w:rsidP="002D243C">
            <w:pPr>
              <w:jc w:val="both"/>
              <w:rPr>
                <w:rFonts w:ascii="Times New Roman CYR" w:hAnsi="Times New Roman CYR" w:cs="Times New Roman CYR"/>
              </w:rPr>
            </w:pPr>
            <w:r w:rsidRPr="009A0139">
              <w:rPr>
                <w:rFonts w:ascii="Times New Roman CYR" w:hAnsi="Times New Roman CYR" w:cs="Times New Roman CYR"/>
              </w:rPr>
              <w:t>Созданы условия для качественной организации и осуществления бюдж</w:t>
            </w:r>
            <w:r w:rsidR="004F04E2">
              <w:rPr>
                <w:rFonts w:ascii="Times New Roman CYR" w:hAnsi="Times New Roman CYR" w:cs="Times New Roman CYR"/>
              </w:rPr>
              <w:t>етного процесса в городе</w:t>
            </w:r>
            <w:r w:rsidR="001240C5">
              <w:rPr>
                <w:rFonts w:ascii="Times New Roman CYR" w:hAnsi="Times New Roman CYR" w:cs="Times New Roman CYR"/>
              </w:rPr>
              <w:t xml:space="preserve">, </w:t>
            </w:r>
            <w:r w:rsidRPr="009A0139">
              <w:rPr>
                <w:rFonts w:ascii="Times New Roman CYR" w:hAnsi="Times New Roman CYR" w:cs="Times New Roman CYR"/>
              </w:rPr>
              <w:t>устойчивого экономического развития и сохранения экономической стабильности</w:t>
            </w:r>
            <w:r>
              <w:rPr>
                <w:rFonts w:ascii="Times New Roman CYR" w:hAnsi="Times New Roman CYR" w:cs="Times New Roman CYR"/>
              </w:rPr>
              <w:t xml:space="preserve"> при безусловном исполнении принятых расходных обязательств, реализации ключевых приоритетов социально-экономического развития города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4553E" w:rsidRDefault="006C4586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</w:t>
            </w:r>
            <w:r w:rsidR="00A4553E">
              <w:t>Ф</w:t>
            </w:r>
          </w:p>
        </w:tc>
      </w:tr>
      <w:tr w:rsidR="009F3464" w:rsidRPr="00A36C54" w:rsidTr="00AC2B71">
        <w:trPr>
          <w:trHeight w:val="1547"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64" w:rsidRPr="00A36C54" w:rsidRDefault="009F3464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64" w:rsidRPr="00A36C54" w:rsidRDefault="009F3464" w:rsidP="00F9523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Обеспечение условий и непосредственно формирование проекта бюджета города, организация его исполнения и составления бюджетной отчетности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64" w:rsidRPr="00A4171E" w:rsidRDefault="001C3659" w:rsidP="00AE023F">
            <w:pPr>
              <w:widowControl w:val="0"/>
              <w:autoSpaceDE w:val="0"/>
              <w:autoSpaceDN w:val="0"/>
              <w:adjustRightInd w:val="0"/>
              <w:jc w:val="both"/>
            </w:pPr>
            <w:r w:rsidRPr="001C3659">
              <w:t>Принятый в установленные сроки</w:t>
            </w:r>
            <w:bookmarkStart w:id="0" w:name="_GoBack"/>
            <w:bookmarkEnd w:id="0"/>
            <w:r w:rsidRPr="001C3659">
              <w:t xml:space="preserve"> и соответствующий требованиям бюджетного законодательства проект Решения Тобольской городской Думы о бюджете города на очередной финансовый год и плановый период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64" w:rsidRPr="00A36C54" w:rsidRDefault="001C3659" w:rsidP="001C3659">
            <w:pPr>
              <w:pStyle w:val="a5"/>
              <w:shd w:val="clear" w:color="auto" w:fill="FFFFFF"/>
              <w:jc w:val="both"/>
            </w:pPr>
            <w:r>
              <w:t>Решение Тобольской городской Думы от 25.12.2018г. № 176 «О бюджете города Тобольска на 2019 год и на плановый период 2020 и 2021 годов»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64" w:rsidRPr="00A36C54" w:rsidRDefault="006C4586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</w:t>
            </w:r>
            <w:r w:rsidR="009F3464">
              <w:t>Ф</w:t>
            </w:r>
          </w:p>
        </w:tc>
      </w:tr>
      <w:tr w:rsidR="009F3464" w:rsidRPr="00A36C54" w:rsidTr="00AC2B71">
        <w:trPr>
          <w:trHeight w:val="20"/>
          <w:tblCellSpacing w:w="5" w:type="nil"/>
        </w:trPr>
        <w:tc>
          <w:tcPr>
            <w:tcW w:w="1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64" w:rsidRPr="00A36C54" w:rsidRDefault="009F3464" w:rsidP="00F9523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64" w:rsidRDefault="009F3464" w:rsidP="00F9523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64" w:rsidRDefault="009F3464" w:rsidP="00636F1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Охват бюджетным финансированием всех бюджетных обязательств города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4D" w:rsidRDefault="007C5843" w:rsidP="007471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Охват бюджетным финансированием всех бюджетных обязательств города в 2019 году составил 100%</w:t>
            </w:r>
          </w:p>
          <w:p w:rsidR="00BE620F" w:rsidRDefault="00BE620F" w:rsidP="007471A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BE620F" w:rsidRDefault="00BE620F" w:rsidP="007471A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F4047" w:rsidRPr="003109E4" w:rsidRDefault="006F4047" w:rsidP="007471A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64" w:rsidRDefault="009F3464" w:rsidP="00F9523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471AC" w:rsidRPr="00A36C54" w:rsidTr="00AC2B71">
        <w:trPr>
          <w:trHeight w:val="20"/>
          <w:tblCellSpacing w:w="5" w:type="nil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1AC" w:rsidRPr="00A36C54" w:rsidRDefault="007471AC" w:rsidP="00F9523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1AC" w:rsidRDefault="007471AC" w:rsidP="00F9523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AC" w:rsidRDefault="007471AC" w:rsidP="00636F1B">
            <w:pPr>
              <w:widowControl w:val="0"/>
              <w:autoSpaceDE w:val="0"/>
              <w:autoSpaceDN w:val="0"/>
              <w:adjustRightInd w:val="0"/>
              <w:jc w:val="both"/>
            </w:pPr>
            <w:r w:rsidRPr="006F544B">
              <w:t>Достижение исполнения первоначальных плановых назначений по налоговым и неналоговым доходам (на уровне не менее 100%)</w:t>
            </w:r>
          </w:p>
          <w:p w:rsidR="002D243C" w:rsidRPr="006F544B" w:rsidRDefault="002D243C" w:rsidP="00636F1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AC" w:rsidRPr="006F544B" w:rsidRDefault="00636535" w:rsidP="001C0097">
            <w:pPr>
              <w:widowControl w:val="0"/>
              <w:autoSpaceDE w:val="0"/>
              <w:autoSpaceDN w:val="0"/>
              <w:adjustRightInd w:val="0"/>
              <w:jc w:val="both"/>
            </w:pPr>
            <w:r w:rsidRPr="006F544B">
              <w:t>Процент исполнения первоначальных плановых назначений по налоговым и неналоговым доходам составил 1</w:t>
            </w:r>
            <w:r w:rsidR="001C0097" w:rsidRPr="006F544B">
              <w:t>08</w:t>
            </w:r>
            <w:r w:rsidRPr="006F544B">
              <w:t>%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1AC" w:rsidRDefault="006C4586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</w:t>
            </w:r>
            <w:r w:rsidR="007471AC">
              <w:t>Ф</w:t>
            </w:r>
          </w:p>
        </w:tc>
      </w:tr>
      <w:tr w:rsidR="007471AC" w:rsidRPr="00A36C54" w:rsidTr="00AC2B71">
        <w:trPr>
          <w:trHeight w:val="20"/>
          <w:tblCellSpacing w:w="5" w:type="nil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1AC" w:rsidRPr="00A36C54" w:rsidRDefault="007471AC" w:rsidP="00F9523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1AC" w:rsidRDefault="007471AC" w:rsidP="00F9523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DC" w:rsidRDefault="007471AC" w:rsidP="002D243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799B">
              <w:t>Исполнение расходных обязательств города за отчетный финансовый год в размере не менее 95% от бюджетных ассигнований, утвержденных решением о бюджете</w:t>
            </w:r>
          </w:p>
          <w:p w:rsidR="002D243C" w:rsidRPr="00B5799B" w:rsidRDefault="002D243C" w:rsidP="002D243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AC" w:rsidRPr="00B5799B" w:rsidRDefault="007471AC" w:rsidP="00F95237">
            <w:pPr>
              <w:widowControl w:val="0"/>
              <w:autoSpaceDE w:val="0"/>
              <w:autoSpaceDN w:val="0"/>
              <w:adjustRightInd w:val="0"/>
              <w:jc w:val="both"/>
            </w:pPr>
            <w:r w:rsidRPr="00B5799B">
              <w:t>Процент исполнения расходных обязательств за 2019 год составил 97,8%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7471AC" w:rsidRDefault="007471AC" w:rsidP="00F9523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471AC" w:rsidRPr="00A36C54" w:rsidTr="00AC2B71">
        <w:trPr>
          <w:trHeight w:val="20"/>
          <w:tblCellSpacing w:w="5" w:type="nil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AC" w:rsidRPr="00A36C54" w:rsidRDefault="007471AC" w:rsidP="00F9523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AC" w:rsidRDefault="007471AC" w:rsidP="00F9523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AC" w:rsidRDefault="007471AC" w:rsidP="00E42DE7">
            <w:pPr>
              <w:widowControl w:val="0"/>
              <w:autoSpaceDE w:val="0"/>
              <w:autoSpaceDN w:val="0"/>
              <w:adjustRightInd w:val="0"/>
              <w:jc w:val="both"/>
            </w:pPr>
            <w:r w:rsidRPr="00636F1B">
              <w:t>Качественное формирование и своевременное предоставление отчетности об исполнении бюджета города</w:t>
            </w:r>
          </w:p>
          <w:p w:rsidR="00DC40DC" w:rsidRDefault="00DC40DC" w:rsidP="00E42D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AC" w:rsidRDefault="007471AC" w:rsidP="00F9523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Отчетность об исполнении бюджета сформирована своевременно в полном объеме.</w:t>
            </w:r>
          </w:p>
        </w:tc>
        <w:tc>
          <w:tcPr>
            <w:tcW w:w="6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AC" w:rsidRDefault="007471AC" w:rsidP="00F9523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43A0A" w:rsidRPr="00A36C54" w:rsidTr="00AC2B71">
        <w:trPr>
          <w:trHeight w:val="20"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Default="00C12974" w:rsidP="00F9523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Совершенствование информационной системы управления бюджетным </w:t>
            </w:r>
            <w:r w:rsidR="00E02FA7">
              <w:t>процессом в К</w:t>
            </w:r>
            <w:r>
              <w:t>омитете финансов</w:t>
            </w:r>
          </w:p>
          <w:p w:rsidR="00E86124" w:rsidRPr="00A36C54" w:rsidRDefault="00E86124" w:rsidP="00F9523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E42DE7" w:rsidP="00E42D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Актуализация и адаптация </w:t>
            </w:r>
            <w:r w:rsidR="00D759B0">
              <w:t>программных</w:t>
            </w:r>
            <w:r>
              <w:t xml:space="preserve"> комплексов в условиях меняющегося законодательства 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D759B0" w:rsidP="00F9523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Эффективное использование информационных систем при осуществлении бюджетного процесса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6C4586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</w:t>
            </w:r>
            <w:r w:rsidR="00A4553E">
              <w:t>Ф</w:t>
            </w:r>
          </w:p>
        </w:tc>
      </w:tr>
      <w:tr w:rsidR="00C12974" w:rsidRPr="00A36C54" w:rsidTr="00AC2B71">
        <w:trPr>
          <w:trHeight w:val="20"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74" w:rsidRPr="00A36C54" w:rsidRDefault="00C12974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74" w:rsidRDefault="000301E8" w:rsidP="00F9523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Эффективное управление муниципальным долгом города</w:t>
            </w:r>
          </w:p>
          <w:p w:rsidR="00DC40DC" w:rsidRDefault="00DC40DC" w:rsidP="00F9523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74" w:rsidRPr="00A36C54" w:rsidRDefault="00522470" w:rsidP="00F9523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Повышение эффективности работы с муниципальными финансами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74" w:rsidRPr="00A36C54" w:rsidRDefault="000916FC" w:rsidP="000916F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Муниципальные долговые обязательства отсутствуют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74" w:rsidRDefault="006C4586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</w:t>
            </w:r>
            <w:r w:rsidR="00115F68">
              <w:t>Ф</w:t>
            </w:r>
          </w:p>
        </w:tc>
      </w:tr>
    </w:tbl>
    <w:p w:rsidR="006C4586" w:rsidRPr="006C4586" w:rsidRDefault="006C4586" w:rsidP="006C4586">
      <w:pPr>
        <w:widowControl w:val="0"/>
        <w:autoSpaceDE w:val="0"/>
        <w:autoSpaceDN w:val="0"/>
        <w:adjustRightInd w:val="0"/>
        <w:spacing w:after="120"/>
        <w:ind w:firstLine="708"/>
        <w:rPr>
          <w:rFonts w:ascii="Times New Roman CYR" w:hAnsi="Times New Roman CYR" w:cs="Times New Roman CYR"/>
          <w:bCs/>
        </w:rPr>
      </w:pPr>
      <w:r w:rsidRPr="006C4586">
        <w:rPr>
          <w:rFonts w:ascii="Times New Roman CYR" w:hAnsi="Times New Roman CYR" w:cs="Times New Roman CYR"/>
          <w:bCs/>
        </w:rPr>
        <w:t>ДФ – департамент финансов</w:t>
      </w:r>
      <w:r w:rsidR="007B7579">
        <w:rPr>
          <w:rFonts w:ascii="Times New Roman CYR" w:hAnsi="Times New Roman CYR" w:cs="Times New Roman CYR"/>
          <w:bCs/>
        </w:rPr>
        <w:t xml:space="preserve"> Администрации города Тобольска</w:t>
      </w:r>
    </w:p>
    <w:p w:rsidR="00043A0A" w:rsidRPr="00A36C54" w:rsidRDefault="00043A0A" w:rsidP="00043A0A">
      <w:pPr>
        <w:widowControl w:val="0"/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  <w:r w:rsidRPr="006C4586">
        <w:rPr>
          <w:rFonts w:ascii="Times New Roman CYR" w:hAnsi="Times New Roman CYR" w:cs="Times New Roman CYR"/>
          <w:sz w:val="28"/>
          <w:szCs w:val="28"/>
        </w:rPr>
        <w:br w:type="page"/>
      </w:r>
      <w:r w:rsidRPr="00A36C54">
        <w:rPr>
          <w:b/>
          <w:bCs/>
          <w:sz w:val="28"/>
          <w:szCs w:val="28"/>
        </w:rPr>
        <w:lastRenderedPageBreak/>
        <w:t xml:space="preserve">2. Основные показатели результативности реализации муниципальной программы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3"/>
        <w:gridCol w:w="1711"/>
        <w:gridCol w:w="589"/>
        <w:gridCol w:w="1334"/>
        <w:gridCol w:w="983"/>
        <w:gridCol w:w="1179"/>
        <w:gridCol w:w="983"/>
        <w:gridCol w:w="983"/>
        <w:gridCol w:w="885"/>
        <w:gridCol w:w="834"/>
      </w:tblGrid>
      <w:tr w:rsidR="00B070B4" w:rsidRPr="00A36C54" w:rsidTr="004865F3">
        <w:trPr>
          <w:trHeight w:val="1937"/>
          <w:tblHeader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№ п/п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Наименование показателя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36C54">
              <w:t>Ед. изм.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Формула расчета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</w:pPr>
            <w:r w:rsidRPr="00A36C54">
              <w:t>Необходимо</w:t>
            </w:r>
            <w:r w:rsidR="00E02FA7">
              <w:t>е направление изменений (↑,↓,0)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2E30A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36C54">
              <w:t xml:space="preserve">Фактическое значение года, предшествующего отчетному             </w:t>
            </w:r>
            <w:r w:rsidR="00E02FA7" w:rsidRPr="00A36C54">
              <w:t xml:space="preserve">  (</w:t>
            </w:r>
            <w:r w:rsidR="002E30AB">
              <w:t>2018</w:t>
            </w:r>
            <w:r w:rsidR="00E02FA7">
              <w:t xml:space="preserve"> г.</w:t>
            </w:r>
            <w:r w:rsidRPr="00A36C54"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2E30A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36C54">
              <w:t>Плановое значение (</w:t>
            </w:r>
            <w:r w:rsidR="002E30AB">
              <w:t>2019</w:t>
            </w:r>
            <w:r w:rsidR="00E02FA7">
              <w:t xml:space="preserve"> г.</w:t>
            </w:r>
            <w:r w:rsidRPr="00A36C54"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36C54">
              <w:t xml:space="preserve">Фактическое значение </w:t>
            </w:r>
          </w:p>
          <w:p w:rsidR="00043A0A" w:rsidRPr="00A36C54" w:rsidRDefault="00043A0A" w:rsidP="00440DB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36C54">
              <w:t>(</w:t>
            </w:r>
            <w:r w:rsidR="00440DB1">
              <w:t>2019</w:t>
            </w:r>
            <w:r w:rsidR="00E02FA7">
              <w:t xml:space="preserve"> г.</w:t>
            </w:r>
            <w:r w:rsidR="00440DB1">
              <w:t>)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E02FA7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Выполнение плана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E02FA7" w:rsidP="00F95237">
            <w:pPr>
              <w:ind w:left="-57" w:right="-57"/>
              <w:jc w:val="center"/>
            </w:pPr>
            <w:r>
              <w:t>Темпы прироста</w:t>
            </w:r>
          </w:p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070B4" w:rsidRPr="00A36C54" w:rsidTr="004865F3">
        <w:trPr>
          <w:trHeight w:val="20"/>
          <w:tblHeader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1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4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A0A" w:rsidRPr="00A36C54" w:rsidRDefault="00043A0A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10</w:t>
            </w:r>
          </w:p>
        </w:tc>
      </w:tr>
      <w:tr w:rsidR="004F5422" w:rsidRPr="00A36C54" w:rsidTr="004865F3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22" w:rsidRDefault="004F5422" w:rsidP="00A62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Показатели непосредственных результатов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043A0A" w:rsidP="00F95237">
            <w:pPr>
              <w:ind w:left="-57" w:right="-57"/>
              <w:jc w:val="center"/>
            </w:pPr>
            <w:r w:rsidRPr="00A36C54">
              <w:t>1.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071788" w:rsidRDefault="00071788" w:rsidP="00F95237">
            <w:pPr>
              <w:ind w:left="-57" w:right="-57"/>
            </w:pPr>
            <w:r w:rsidRPr="00071788">
              <w:t>Своевременная и качественная подготовка проекта решения о бюджете города на очередной финансовый год и плановый период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D62569" w:rsidRDefault="0089135B" w:rsidP="00A62DD2">
            <w:pPr>
              <w:ind w:left="-113" w:right="-113"/>
              <w:jc w:val="center"/>
            </w:pPr>
            <w:r>
              <w:t>-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A90935" w:rsidP="00A62DD2">
            <w:pPr>
              <w:ind w:left="-57" w:right="-57"/>
              <w:jc w:val="center"/>
            </w:pPr>
            <w:r>
              <w:t>-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3A0A" w:rsidRPr="00A36C54" w:rsidRDefault="00071788" w:rsidP="00A62DD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037A50" w:rsidP="00A62DD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19" w:rsidRDefault="00BA0119" w:rsidP="00A62DD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43A0A" w:rsidRDefault="00037A50" w:rsidP="00A62DD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  <w:p w:rsidR="00071788" w:rsidRPr="00A36C54" w:rsidRDefault="00071788" w:rsidP="00A62DD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5B5F45" w:rsidP="00A62DD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113545" w:rsidP="00A62DD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113545" w:rsidP="00A62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-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D62569" w:rsidRDefault="00D62569" w:rsidP="00F95237">
            <w:pPr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D62569" w:rsidP="00F95237">
            <w:pPr>
              <w:ind w:left="-57" w:right="-57"/>
            </w:pPr>
            <w:r w:rsidRPr="005F269B">
              <w:t>Процент абсолютного отклонения фактического объема налоговых и неналоговых доходов бюджета  за отчетный год от первоначально утвержденного плана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D62569" w:rsidP="00D62569">
            <w:pPr>
              <w:ind w:left="-113" w:right="-113"/>
              <w:jc w:val="center"/>
            </w:pPr>
            <w:r>
              <w:t>%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043A0A" w:rsidRPr="00A36C54" w:rsidRDefault="00653C98" w:rsidP="00653C98">
            <w:pPr>
              <w:ind w:right="-57"/>
              <w:jc w:val="center"/>
            </w:pPr>
            <w:r>
              <w:t>Сумма фактического объема налоговых и неналоговых доходов бюджета/Сумма первоначально утвержденного плана/*100-100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3A0A" w:rsidRPr="00A36C54" w:rsidRDefault="003A6083" w:rsidP="00D625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2653DC" w:rsidP="00D625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14,3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D62569" w:rsidP="00D625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085064" w:rsidRDefault="00D62569" w:rsidP="00D625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85064">
              <w:t>8</w:t>
            </w:r>
            <w:r w:rsidR="00085064" w:rsidRPr="00085064">
              <w:t>,3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915C80" w:rsidP="00915C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104%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34232E" w:rsidP="00D625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-42%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C91913" w:rsidRDefault="006B538D" w:rsidP="00F95237">
            <w:pPr>
              <w:ind w:left="-57" w:right="-57"/>
              <w:jc w:val="center"/>
            </w:pPr>
            <w:r w:rsidRPr="00C91913">
              <w:t>3.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E46E8A" w:rsidP="00F95237">
            <w:pPr>
              <w:ind w:left="-57" w:right="-57"/>
            </w:pPr>
            <w:r w:rsidRPr="005F269B">
              <w:t xml:space="preserve">Доля расходов бюджета города  на оказание муниципальных услуг (выполнение работ), осуществляемых в соответствии с </w:t>
            </w:r>
            <w:r w:rsidRPr="005F269B">
              <w:lastRenderedPageBreak/>
              <w:t>муниципальным заданием, в общем объеме планируемых расходов на оказание муниципальных услуг (выполнение работ)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E46E8A" w:rsidP="00E46E8A">
            <w:pPr>
              <w:ind w:left="-113" w:right="-113"/>
              <w:jc w:val="center"/>
            </w:pPr>
            <w:r>
              <w:lastRenderedPageBreak/>
              <w:t>%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043A0A" w:rsidRPr="00A36C54" w:rsidRDefault="00022FE5" w:rsidP="00E46E8A">
            <w:pPr>
              <w:ind w:right="-57"/>
              <w:jc w:val="center"/>
            </w:pPr>
            <w:r>
              <w:t xml:space="preserve">Сумма расходов бюджета на города на оказание муниципальных услуг </w:t>
            </w:r>
            <w:r w:rsidRPr="005F269B">
              <w:t>(выполнение работ), осуществл</w:t>
            </w:r>
            <w:r w:rsidRPr="005F269B">
              <w:lastRenderedPageBreak/>
              <w:t>яемых в соответствии с муниципальным заданием</w:t>
            </w:r>
            <w:r>
              <w:t>/</w:t>
            </w:r>
            <w:r w:rsidRPr="005F269B">
              <w:t xml:space="preserve"> </w:t>
            </w:r>
            <w:r>
              <w:t xml:space="preserve">Сумма </w:t>
            </w:r>
            <w:r w:rsidRPr="005F269B">
              <w:t>планируемых расходов на оказание муниципальных услуг (выполнение работ)</w:t>
            </w:r>
            <w:r>
              <w:t>*100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3A0A" w:rsidRPr="00A36C54" w:rsidRDefault="00402650" w:rsidP="00E46E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2129EF" w:rsidP="00E46E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99,7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596B74" w:rsidP="00E46E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36C54" w:rsidRDefault="00292894" w:rsidP="002129E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2129EF">
              <w:t>8,9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43F67" w:rsidRDefault="00596B74" w:rsidP="00292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43F67">
              <w:t>10</w:t>
            </w:r>
            <w:r w:rsidR="00292894" w:rsidRPr="00A43F67">
              <w:t>4</w:t>
            </w:r>
            <w:r w:rsidRPr="00A43F67">
              <w:t>%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0A" w:rsidRPr="00A43F67" w:rsidRDefault="00F55470" w:rsidP="00E46E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5470">
              <w:t>-0,8%</w:t>
            </w:r>
          </w:p>
        </w:tc>
      </w:tr>
      <w:tr w:rsidR="00B070B4" w:rsidRPr="005307B1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C91913" w:rsidRDefault="006B538D" w:rsidP="00F95237">
            <w:pPr>
              <w:ind w:left="-57" w:right="-57"/>
              <w:jc w:val="center"/>
            </w:pPr>
            <w:r w:rsidRPr="00C91913">
              <w:lastRenderedPageBreak/>
              <w:t>4.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E8540E" w:rsidP="00F95237">
            <w:pPr>
              <w:ind w:left="-57" w:right="-57"/>
            </w:pPr>
            <w:r w:rsidRPr="00E8540E">
              <w:t>Доля расходов бюджета города, формируемых в рамках бюджетных целевых программ, в общем объеме расходов бюджета города (за исключением расходов, осуществляемых за счет субвенций из областного бюджета)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E8540E" w:rsidRDefault="00E8540E" w:rsidP="00E8540E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D603EC" w:rsidRPr="00BE18E8" w:rsidRDefault="00173A17" w:rsidP="00735B3F">
            <w:pPr>
              <w:ind w:right="-57"/>
              <w:jc w:val="center"/>
            </w:pPr>
            <w:r>
              <w:t xml:space="preserve">Сумма </w:t>
            </w:r>
            <w:r w:rsidRPr="00E8540E">
              <w:t>расходов бюджета города, формируемых в рамках бюджетных целевых программ</w:t>
            </w:r>
            <w:r>
              <w:t>/Сумма</w:t>
            </w:r>
            <w:r w:rsidRPr="00E8540E">
              <w:t xml:space="preserve"> обще</w:t>
            </w:r>
            <w:r w:rsidR="00735B3F">
              <w:t>го</w:t>
            </w:r>
            <w:r w:rsidRPr="00E8540E">
              <w:t xml:space="preserve"> объем</w:t>
            </w:r>
            <w:r w:rsidR="00735B3F">
              <w:t>а</w:t>
            </w:r>
            <w:r w:rsidRPr="00E8540E">
              <w:t xml:space="preserve"> расходов бюджета города (за исключением расходов, осуществляемых за счет субвенций из областного </w:t>
            </w:r>
            <w:r w:rsidRPr="00E8540E">
              <w:lastRenderedPageBreak/>
              <w:t>бюджета)</w:t>
            </w:r>
            <w:r w:rsidR="00735B3F">
              <w:t>*100</w:t>
            </w:r>
            <w:r>
              <w:t xml:space="preserve"> 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A62DD2" w:rsidRPr="00D603EC" w:rsidRDefault="00606AC7" w:rsidP="00E8540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↑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5307B1" w:rsidRDefault="00C40634" w:rsidP="005522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07B1">
              <w:t>8</w:t>
            </w:r>
            <w:r w:rsidR="005522D7" w:rsidRPr="005307B1">
              <w:t>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5307B1" w:rsidRDefault="00C40634" w:rsidP="00E854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07B1">
              <w:t>85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5307B1" w:rsidRDefault="00C047C8" w:rsidP="00261E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07B1">
              <w:t>88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BA0649" w:rsidRDefault="00C40634" w:rsidP="00344C2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0649">
              <w:t>10</w:t>
            </w:r>
            <w:r w:rsidR="00344C2B" w:rsidRPr="00BA0649">
              <w:t>3,5</w:t>
            </w:r>
            <w:r w:rsidRPr="00BA0649">
              <w:t>%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BA0649" w:rsidRDefault="005C060B" w:rsidP="00EE7A2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060B">
              <w:t>4,8%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6B538D" w:rsidP="00F95237">
            <w:pPr>
              <w:ind w:left="-57" w:right="-57"/>
              <w:jc w:val="center"/>
            </w:pPr>
            <w:r>
              <w:lastRenderedPageBreak/>
              <w:t>5.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360888" w:rsidRDefault="00360888" w:rsidP="00F95237">
            <w:pPr>
              <w:ind w:left="-57" w:right="-57"/>
            </w:pPr>
            <w:r w:rsidRPr="00360888">
              <w:t>Просроченная кредиторская задолженность по бюджетным обязательствам Комитета финансов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360888" w:rsidRDefault="00360888" w:rsidP="00A240B1">
            <w:pPr>
              <w:ind w:left="-113" w:right="-113"/>
              <w:jc w:val="center"/>
            </w:pPr>
            <w:r>
              <w:t>Руб.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A62DD2" w:rsidRPr="00A36C54" w:rsidRDefault="001304A7" w:rsidP="00360888">
            <w:pPr>
              <w:ind w:right="-57"/>
              <w:jc w:val="center"/>
            </w:pPr>
            <w:r w:rsidRPr="001304A7">
              <w:t>Путем количественного счета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A62DD2" w:rsidRPr="00A36C54" w:rsidRDefault="000E79F6" w:rsidP="003608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↑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360888" w:rsidP="003608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360888" w:rsidP="003608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360888" w:rsidP="003608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DC3FD6" w:rsidP="003608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DC3FD6" w:rsidP="003608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6B538D" w:rsidP="00F95237">
            <w:pPr>
              <w:ind w:left="-57" w:right="-57"/>
              <w:jc w:val="center"/>
            </w:pPr>
            <w:r>
              <w:t>6.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80114C" w:rsidP="00F95237">
            <w:pPr>
              <w:ind w:left="-57" w:right="-57"/>
            </w:pPr>
            <w:r w:rsidRPr="0080114C">
              <w:t>Своевременное исполнение надлежаще оформленных платежных документов, представленных получателями средств города,  муниципальными бюджетными и автономными учреждениями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9503F5" w:rsidP="0080114C">
            <w:pPr>
              <w:ind w:left="-113" w:right="-113"/>
              <w:jc w:val="center"/>
            </w:pPr>
            <w:r w:rsidRPr="009503F5">
              <w:t>-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A62DD2" w:rsidRPr="00A36C54" w:rsidRDefault="00BE18E8" w:rsidP="0080114C">
            <w:pPr>
              <w:ind w:right="-57"/>
              <w:jc w:val="center"/>
            </w:pPr>
            <w:r>
              <w:t>-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A62DD2" w:rsidRPr="00A36C54" w:rsidRDefault="0080114C" w:rsidP="008011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9503F5" w:rsidP="008011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9503F5" w:rsidP="008011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9503F5" w:rsidP="008011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C003D7" w:rsidP="008011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C003D7" w:rsidP="008011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6B538D" w:rsidP="00F95237">
            <w:pPr>
              <w:ind w:left="-57" w:right="-57"/>
              <w:jc w:val="center"/>
            </w:pPr>
            <w:r>
              <w:t>7.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230D15" w:rsidP="00230D15">
            <w:pPr>
              <w:ind w:left="-57" w:right="-57"/>
            </w:pPr>
            <w:r w:rsidRPr="00230D15">
              <w:t>Количество главных распорядителей средств бюджета города, представивших отчетность в сроки, установленные Комитетом финансов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230D15" w:rsidP="00230D15">
            <w:pPr>
              <w:ind w:left="-113" w:right="-113"/>
              <w:jc w:val="center"/>
            </w:pPr>
            <w:r>
              <w:t>Ед.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A62DD2" w:rsidRPr="00A36C54" w:rsidRDefault="00DD5080" w:rsidP="00230D15">
            <w:pPr>
              <w:ind w:right="-57"/>
              <w:jc w:val="center"/>
            </w:pPr>
            <w:r>
              <w:t>Путем количественного счета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A62DD2" w:rsidRPr="00A36C54" w:rsidRDefault="00230D15" w:rsidP="00230D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230D15" w:rsidP="00230D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230D15" w:rsidP="00230D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230D15" w:rsidP="00230D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A26F9A" w:rsidP="00230D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8046A2" w:rsidP="00230D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0%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8B6B0A" w:rsidRDefault="006B538D" w:rsidP="00F95237">
            <w:pPr>
              <w:ind w:left="-57" w:right="-57"/>
              <w:jc w:val="center"/>
            </w:pPr>
            <w:r w:rsidRPr="008B6B0A">
              <w:t>8.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8B6B0A" w:rsidRDefault="002A71C9" w:rsidP="00F95237">
            <w:pPr>
              <w:ind w:left="-57" w:right="-57"/>
            </w:pPr>
            <w:r w:rsidRPr="008B6B0A">
              <w:t xml:space="preserve">Процент исполнения бюджетных мер принуждения к нарушителям </w:t>
            </w:r>
            <w:r w:rsidRPr="008B6B0A">
              <w:lastRenderedPageBreak/>
              <w:t>бюджетного законодательства РФ, иных нормативных правовых актов, регулирующих бюджетные правоотношения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8B6B0A" w:rsidRDefault="002A71C9" w:rsidP="002A71C9">
            <w:pPr>
              <w:ind w:left="-113" w:right="-113"/>
              <w:jc w:val="center"/>
            </w:pPr>
            <w:r w:rsidRPr="008B6B0A">
              <w:lastRenderedPageBreak/>
              <w:t>%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A62DD2" w:rsidRPr="008B6B0A" w:rsidRDefault="00876302" w:rsidP="00876302">
            <w:pPr>
              <w:ind w:right="-57"/>
              <w:jc w:val="center"/>
            </w:pPr>
            <w:r w:rsidRPr="008B6B0A">
              <w:t xml:space="preserve">Количество исполненных  бюджетных мер </w:t>
            </w:r>
            <w:r w:rsidRPr="008B6B0A">
              <w:lastRenderedPageBreak/>
              <w:t xml:space="preserve">принуждения к нарушителям бюджетного законодательства РФ /Количество </w:t>
            </w:r>
            <w:r w:rsidR="00AD0C68" w:rsidRPr="008B6B0A">
              <w:t>бюджетных мер принуждения к нарушителям бюджетного законодательства РФ</w:t>
            </w:r>
            <w:r w:rsidR="006D08B1" w:rsidRPr="008B6B0A">
              <w:t xml:space="preserve"> </w:t>
            </w:r>
            <w:r w:rsidRPr="008B6B0A">
              <w:t>*100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A62DD2" w:rsidRPr="008B6B0A" w:rsidRDefault="005307B1" w:rsidP="002A71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6B0A">
              <w:lastRenderedPageBreak/>
              <w:t>↑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8B6B0A" w:rsidRDefault="002A71C9" w:rsidP="002A71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6B0A">
              <w:t>100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8B6B0A" w:rsidRDefault="002A71C9" w:rsidP="002A71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6B0A">
              <w:t>100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8B6B0A" w:rsidRDefault="002A71C9" w:rsidP="002A71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6B0A">
              <w:t>100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8B6B0A" w:rsidRDefault="002A71C9" w:rsidP="002A71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6B0A">
              <w:t>100%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8B6B0A" w:rsidRDefault="00F73DAD" w:rsidP="002A71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B6B0A">
              <w:t>0%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6B538D" w:rsidP="00F95237">
            <w:pPr>
              <w:ind w:left="-57" w:right="-57"/>
              <w:jc w:val="center"/>
            </w:pPr>
            <w:r>
              <w:lastRenderedPageBreak/>
              <w:t>9.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401003" w:rsidP="00F95237">
            <w:pPr>
              <w:ind w:left="-57" w:right="-57"/>
            </w:pPr>
            <w:r w:rsidRPr="00401003">
              <w:t>Доля расходов бюджета города на обслуживание муниципального долга в объеме расходов бюджета города, за исключением средств, предоставляемых из бюджета области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6435AA" w:rsidP="006435AA">
            <w:pPr>
              <w:ind w:left="-113" w:right="-113"/>
              <w:jc w:val="center"/>
            </w:pPr>
            <w:r>
              <w:t>%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A62DD2" w:rsidRPr="00A36C54" w:rsidRDefault="00C072D0" w:rsidP="00C072D0">
            <w:pPr>
              <w:ind w:right="-57"/>
              <w:jc w:val="center"/>
            </w:pPr>
            <w:r>
              <w:t xml:space="preserve">Сумма </w:t>
            </w:r>
            <w:r w:rsidRPr="00401003">
              <w:t>расходов бюджета города на обслуживание муниципального долга</w:t>
            </w:r>
            <w:r>
              <w:t>/Сумма</w:t>
            </w:r>
            <w:r w:rsidRPr="00401003">
              <w:t xml:space="preserve"> объем</w:t>
            </w:r>
            <w:r>
              <w:t>а</w:t>
            </w:r>
            <w:r w:rsidRPr="00401003">
              <w:t xml:space="preserve"> расходов бюджета города, за исключением средств, предоставляемых из бюджета</w:t>
            </w:r>
            <w:r>
              <w:t>*100</w:t>
            </w:r>
            <w:r w:rsidRPr="00401003">
              <w:t xml:space="preserve"> области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A62DD2" w:rsidRPr="00A36C54" w:rsidRDefault="00B5759B" w:rsidP="006435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↑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6435AA" w:rsidP="006435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6435AA" w:rsidP="006435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6435AA" w:rsidP="006435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A36C54" w:rsidRDefault="0095522F" w:rsidP="006435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D2" w:rsidRPr="009923DF" w:rsidRDefault="0095522F" w:rsidP="006435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Default="006B538D" w:rsidP="00F95237">
            <w:pPr>
              <w:ind w:left="-57" w:right="-57"/>
              <w:jc w:val="center"/>
            </w:pPr>
            <w:r>
              <w:t>10.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A561BE" w:rsidP="00F95237">
            <w:pPr>
              <w:ind w:left="-57" w:right="-57"/>
            </w:pPr>
            <w:r w:rsidRPr="00A561BE">
              <w:t xml:space="preserve">Доля размещенной в </w:t>
            </w:r>
            <w:r w:rsidRPr="00A561BE">
              <w:lastRenderedPageBreak/>
              <w:t>сети Интернет информации в общем объеме обязательной к размещению в соответствии с нормативными правовыми актами Российской Федерации и города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A561BE" w:rsidP="00A561BE">
            <w:pPr>
              <w:ind w:left="-113" w:right="-113"/>
              <w:jc w:val="center"/>
            </w:pPr>
            <w:r>
              <w:lastRenderedPageBreak/>
              <w:t>%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6B538D" w:rsidRPr="00A36C54" w:rsidRDefault="00CE24F3" w:rsidP="00A561BE">
            <w:pPr>
              <w:ind w:right="-57"/>
              <w:jc w:val="center"/>
            </w:pPr>
            <w:r>
              <w:t xml:space="preserve">Количество </w:t>
            </w:r>
            <w:r>
              <w:lastRenderedPageBreak/>
              <w:t xml:space="preserve">размещенной информации/Количество </w:t>
            </w:r>
            <w:r w:rsidRPr="00CE24F3">
              <w:t>обязательной к размещению в соответствии с нормативными правовыми актами Российской Федерации и города</w:t>
            </w:r>
            <w:r>
              <w:t>*100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B538D" w:rsidRPr="00A36C54" w:rsidRDefault="00F30A6C" w:rsidP="00A561B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↑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A561BE" w:rsidP="00A561B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A561BE" w:rsidP="00A561B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A561BE" w:rsidP="00A561B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A561BE" w:rsidP="00A561B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E906D3" w:rsidRDefault="00E906D3" w:rsidP="00A561B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0%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Default="006B538D" w:rsidP="00F95237">
            <w:pPr>
              <w:ind w:left="-57" w:right="-57"/>
              <w:jc w:val="center"/>
            </w:pPr>
            <w:r>
              <w:lastRenderedPageBreak/>
              <w:t>11.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00046F" w:rsidP="00F95237">
            <w:pPr>
              <w:ind w:left="-57" w:right="-57"/>
            </w:pPr>
            <w:r w:rsidRPr="0000046F">
              <w:t>Своевременное предоставление информации в рамках межведомственного взаимодействия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DC28D7" w:rsidP="0000046F">
            <w:pPr>
              <w:ind w:left="-113" w:right="-113"/>
              <w:jc w:val="center"/>
            </w:pPr>
            <w:r>
              <w:t>-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6B538D" w:rsidRPr="00A36C54" w:rsidRDefault="004C6C2B" w:rsidP="0000046F">
            <w:pPr>
              <w:ind w:right="-57"/>
              <w:jc w:val="center"/>
            </w:pPr>
            <w:r>
              <w:t>-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B538D" w:rsidRPr="00A36C54" w:rsidRDefault="004E7B96" w:rsidP="0000046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DC28D7" w:rsidP="0000046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DC28D7" w:rsidP="0000046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DC28D7" w:rsidP="0000046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1F0DE0" w:rsidP="0000046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4E107E" w:rsidP="0000046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Default="006B538D" w:rsidP="00F95237">
            <w:pPr>
              <w:ind w:left="-57" w:right="-57"/>
              <w:jc w:val="center"/>
            </w:pPr>
            <w:r>
              <w:t>12.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AA068D" w:rsidP="00F95237">
            <w:pPr>
              <w:ind w:left="-57" w:right="-57"/>
            </w:pPr>
            <w:r w:rsidRPr="00AA068D">
              <w:t>Качественное техническое сопровождение автоматизированных систем (обновление, адаптация, консультации пользователей)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1D0DC2" w:rsidP="00AA068D">
            <w:pPr>
              <w:ind w:left="-113" w:right="-113"/>
              <w:jc w:val="center"/>
            </w:pPr>
            <w:r>
              <w:t>-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6B538D" w:rsidRPr="00A36C54" w:rsidRDefault="004C6C2B" w:rsidP="00AA068D">
            <w:pPr>
              <w:ind w:right="-57"/>
              <w:jc w:val="center"/>
            </w:pPr>
            <w:r>
              <w:t>-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B538D" w:rsidRPr="00A36C54" w:rsidRDefault="007E07F1" w:rsidP="00AA06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1D0DC2" w:rsidP="00AA06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1D0DC2" w:rsidP="00AA06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1D0DC2" w:rsidP="00AA06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1D0DC2" w:rsidP="00AA06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A93489" w:rsidP="00AA06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Default="006B538D" w:rsidP="00F95237">
            <w:pPr>
              <w:ind w:left="-57" w:right="-57"/>
              <w:jc w:val="center"/>
            </w:pPr>
            <w:r>
              <w:t>13.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697B9B" w:rsidP="00F95237">
            <w:pPr>
              <w:ind w:left="-57" w:right="-57"/>
            </w:pPr>
            <w:r w:rsidRPr="00697B9B">
              <w:t xml:space="preserve">Обеспеченность потребности специалистов комитета в технических </w:t>
            </w:r>
            <w:r w:rsidRPr="00697B9B">
              <w:lastRenderedPageBreak/>
              <w:t>средствах в объеме достаточном для исполнения должностных обязанностей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674DF8" w:rsidP="00674DF8">
            <w:pPr>
              <w:ind w:left="-113" w:right="-113"/>
              <w:jc w:val="center"/>
            </w:pPr>
            <w:r>
              <w:lastRenderedPageBreak/>
              <w:t>%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6B538D" w:rsidRPr="00D825D1" w:rsidRDefault="004C6C2B" w:rsidP="00674DF8">
            <w:pPr>
              <w:ind w:right="-57"/>
              <w:jc w:val="center"/>
              <w:rPr>
                <w:lang w:val="en-US"/>
              </w:rPr>
            </w:pPr>
            <w:r>
              <w:t>-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B538D" w:rsidRPr="00A36C54" w:rsidRDefault="00643609" w:rsidP="00674D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↑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674DF8" w:rsidP="00674D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674DF8" w:rsidP="00674D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674DF8" w:rsidP="00674D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674DF8" w:rsidP="00674D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38D" w:rsidRPr="00A36C54" w:rsidRDefault="00786419" w:rsidP="00674D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0%</w:t>
            </w:r>
          </w:p>
        </w:tc>
      </w:tr>
      <w:tr w:rsidR="00A00D9E" w:rsidRPr="00A36C54" w:rsidTr="004865F3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A00D9E" w:rsidP="00F952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Показатели конечных результатов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Default="00CA5A0A" w:rsidP="00F95237">
            <w:pPr>
              <w:ind w:left="-57" w:right="-57"/>
              <w:jc w:val="center"/>
            </w:pPr>
            <w:r>
              <w:t>1.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62307F" w:rsidP="00F95237">
            <w:pPr>
              <w:ind w:left="-57" w:right="-57"/>
            </w:pPr>
            <w:r w:rsidRPr="0062307F">
              <w:t>Принятый в установленные сроки и соответствующий требованиям бюджетного законодательства проект решения о бюджете города на очередной финансовый год и плановый период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6C0971" w:rsidP="0062307F">
            <w:pPr>
              <w:ind w:left="-113" w:right="-113"/>
              <w:jc w:val="center"/>
            </w:pPr>
            <w:r>
              <w:t>-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A00D9E" w:rsidRPr="00D825D1" w:rsidRDefault="00D825D1" w:rsidP="0062307F">
            <w:pPr>
              <w:ind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A00D9E" w:rsidRPr="00A36C54" w:rsidRDefault="0062307F" w:rsidP="0062307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6C0971" w:rsidP="0062307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6C0971" w:rsidP="0062307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6C0971" w:rsidP="0062307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8267D9" w:rsidP="0062307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1B5E58" w:rsidP="0062307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F54AE3" w:rsidRPr="00F54AE3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4C6748" w:rsidRDefault="00CA5A0A" w:rsidP="00F95237">
            <w:pPr>
              <w:ind w:left="-57" w:right="-57"/>
              <w:jc w:val="center"/>
            </w:pPr>
            <w:r w:rsidRPr="004C6748">
              <w:t>2.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4C6748" w:rsidRDefault="00D151A3" w:rsidP="00F95237">
            <w:pPr>
              <w:ind w:left="-57" w:right="-57"/>
            </w:pPr>
            <w:r w:rsidRPr="004C6748">
              <w:t>Охват бюджетным финансированием всех бюджетных обязательств  города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4C6748" w:rsidRDefault="00D151A3" w:rsidP="00D151A3">
            <w:pPr>
              <w:ind w:left="-113" w:right="-113"/>
              <w:jc w:val="center"/>
            </w:pPr>
            <w:r w:rsidRPr="004C6748">
              <w:t>%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A00D9E" w:rsidRPr="004C6748" w:rsidRDefault="005E2374" w:rsidP="001E2D0A">
            <w:pPr>
              <w:ind w:right="-57"/>
              <w:jc w:val="center"/>
            </w:pPr>
            <w:r w:rsidRPr="004C6748">
              <w:t>Сумма бюджетных обязательств, охваченных бюджетным финансированием/Сумма принятых бюджетных обязательств города</w:t>
            </w:r>
            <w:r w:rsidR="001E2D0A" w:rsidRPr="004C6748">
              <w:t>*100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A00D9E" w:rsidRPr="004C6748" w:rsidRDefault="001D22F0" w:rsidP="00D151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6748">
              <w:t>↑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4C6748" w:rsidRDefault="00D151A3" w:rsidP="00D151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6748">
              <w:t>100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4C6748" w:rsidRDefault="00D151A3" w:rsidP="00D151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6748">
              <w:t>100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4C6748" w:rsidRDefault="00D151A3" w:rsidP="00D151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6748">
              <w:t>100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4C6748" w:rsidRDefault="00D151A3" w:rsidP="00D151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6748">
              <w:t>100%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4C6748" w:rsidRDefault="00EB36AD" w:rsidP="00D151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6748">
              <w:t>0%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Default="00CA5A0A" w:rsidP="00F95237">
            <w:pPr>
              <w:ind w:left="-57" w:right="-57"/>
              <w:jc w:val="center"/>
            </w:pPr>
            <w:r>
              <w:lastRenderedPageBreak/>
              <w:t>3.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6140AB" w:rsidP="00F95237">
            <w:pPr>
              <w:ind w:left="-57" w:right="-57"/>
            </w:pPr>
            <w:r w:rsidRPr="006140AB">
              <w:t>Достижение исполнения первоначальных плановых назначений по налоговым и неналоговым доходам  на уровне не менее 100 %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6140AB" w:rsidP="006140AB">
            <w:pPr>
              <w:ind w:left="-113" w:right="-113"/>
              <w:jc w:val="center"/>
            </w:pPr>
            <w:r>
              <w:t>%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A00D9E" w:rsidRPr="004865F3" w:rsidRDefault="00FE511D" w:rsidP="00FE511D">
            <w:pPr>
              <w:ind w:right="-57"/>
              <w:jc w:val="center"/>
            </w:pPr>
            <w:r>
              <w:t xml:space="preserve">Сумма </w:t>
            </w:r>
            <w:r w:rsidR="004865F3" w:rsidRPr="004865F3">
              <w:t>фактического объема налоговых и неналоговых доходов бюджета/</w:t>
            </w:r>
            <w:r w:rsidR="00E411D0">
              <w:t xml:space="preserve"> </w:t>
            </w:r>
            <w:r>
              <w:t xml:space="preserve">Сумма </w:t>
            </w:r>
            <w:r w:rsidR="00E411D0" w:rsidRPr="00E411D0">
              <w:t xml:space="preserve">первоначальных плановых назначений по налоговым и неналоговым доходам  </w:t>
            </w:r>
            <w:r w:rsidR="004865F3">
              <w:t>/*100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A00D9E" w:rsidRPr="00A36C54" w:rsidRDefault="00B40CFF" w:rsidP="006140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↑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BC5ADF" w:rsidP="00BC5A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E96E17" w:rsidP="006140A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8D3">
              <w:t>≥</w:t>
            </w:r>
            <w:r w:rsidR="006140AB" w:rsidRPr="00CF68D3">
              <w:t>100%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C85CF0" w:rsidRDefault="00BC5ADF" w:rsidP="00C85CF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F68D3">
              <w:t>10</w:t>
            </w:r>
            <w:r w:rsidR="00C85CF0" w:rsidRPr="00CF68D3">
              <w:rPr>
                <w:lang w:val="en-US"/>
              </w:rPr>
              <w:t>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640522" w:rsidRDefault="0045240F" w:rsidP="006140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108</w:t>
            </w:r>
            <w:r w:rsidR="00640522">
              <w:t>%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9E" w:rsidRPr="00A36C54" w:rsidRDefault="00CB6E72" w:rsidP="00CB6E7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-5,2</w:t>
            </w:r>
            <w:r w:rsidR="00AA6ED7">
              <w:t>%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42C70" w:rsidRDefault="00CA5A0A" w:rsidP="00F95237">
            <w:pPr>
              <w:ind w:left="-57" w:right="-57"/>
              <w:jc w:val="center"/>
            </w:pPr>
            <w:r w:rsidRPr="00A42C70">
              <w:t>4.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37" w:rsidRPr="00A42C70" w:rsidRDefault="0044239B" w:rsidP="00BD65F0">
            <w:pPr>
              <w:ind w:left="-57" w:right="-57"/>
            </w:pPr>
            <w:r w:rsidRPr="00A42C70">
              <w:t>Исполнение расходных обязательств города за отчетный финансовый год в размере не менее 75% от бюджетных ассигнований, утвержденных законом о бюджете города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42C70" w:rsidRDefault="0044239B" w:rsidP="0044239B">
            <w:pPr>
              <w:ind w:left="-113" w:right="-113"/>
              <w:jc w:val="center"/>
              <w:rPr>
                <w:lang w:val="en-US"/>
              </w:rPr>
            </w:pPr>
            <w:r w:rsidRPr="00A42C70">
              <w:rPr>
                <w:lang w:val="en-US"/>
              </w:rPr>
              <w:t>%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CA5A0A" w:rsidRPr="00640522" w:rsidRDefault="00947756" w:rsidP="0044239B">
            <w:pPr>
              <w:ind w:right="-57"/>
              <w:jc w:val="center"/>
            </w:pPr>
            <w:r>
              <w:t xml:space="preserve">Сумма </w:t>
            </w:r>
            <w:r w:rsidR="00640522">
              <w:t>исполнения расходных обязательств города за год/ Сумма бюджетных ассигнований, утвержденных законом о бюджете города*100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CA5A0A" w:rsidRPr="00A42C70" w:rsidRDefault="00BD65F0" w:rsidP="0044239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42C70">
              <w:t>↑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42C70" w:rsidRDefault="00563ECD" w:rsidP="0044239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42C70">
              <w:t>95,3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42C70" w:rsidRDefault="00E96E17" w:rsidP="0044239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42C70">
              <w:rPr>
                <w:lang w:val="en-US"/>
              </w:rPr>
              <w:t>≥</w:t>
            </w:r>
            <w:r w:rsidR="0044239B" w:rsidRPr="00A42C70">
              <w:rPr>
                <w:lang w:val="en-US"/>
              </w:rPr>
              <w:t>75</w:t>
            </w:r>
            <w:r w:rsidR="0044239B" w:rsidRPr="00A42C70">
              <w:t>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42C70" w:rsidRDefault="00F95237" w:rsidP="00563E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42C70">
              <w:t>9</w:t>
            </w:r>
            <w:r w:rsidR="00563ECD" w:rsidRPr="00A42C70">
              <w:t>7,8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42C70" w:rsidRDefault="00EE7A26" w:rsidP="0044239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130%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42C70" w:rsidRDefault="00CA7A38" w:rsidP="0044239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2,6%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Default="00CA5A0A" w:rsidP="00F95237">
            <w:pPr>
              <w:ind w:left="-57" w:right="-57"/>
              <w:jc w:val="center"/>
            </w:pPr>
            <w:r>
              <w:t>5.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E71C60" w:rsidP="00F95237">
            <w:pPr>
              <w:ind w:left="-57" w:right="-57"/>
            </w:pPr>
            <w:r w:rsidRPr="00E71C60">
              <w:t xml:space="preserve">Качественное формирование и своевременное </w:t>
            </w:r>
            <w:r w:rsidRPr="00E71C60">
              <w:lastRenderedPageBreak/>
              <w:t>предоставление отчетности об исполнении бюджета города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E71C60" w:rsidRDefault="00DC687F" w:rsidP="00E71C60">
            <w:pPr>
              <w:ind w:left="-113" w:right="-113"/>
              <w:jc w:val="center"/>
            </w:pPr>
            <w:r>
              <w:lastRenderedPageBreak/>
              <w:t>-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CA5A0A" w:rsidRPr="00431A25" w:rsidRDefault="00431A25" w:rsidP="00E71C60">
            <w:pPr>
              <w:ind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CA5A0A" w:rsidRPr="00A36C54" w:rsidRDefault="00E71C60" w:rsidP="00E71C6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DC687F" w:rsidP="00E71C6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DC687F" w:rsidP="00E71C6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DC687F" w:rsidP="00E71C6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DC687F" w:rsidP="00E71C6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EE5E42" w:rsidP="00E71C6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Default="00CA5A0A" w:rsidP="00F95237">
            <w:pPr>
              <w:ind w:left="-57" w:right="-57"/>
              <w:jc w:val="center"/>
            </w:pPr>
            <w:r>
              <w:lastRenderedPageBreak/>
              <w:t>6.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A22CDC" w:rsidP="00F95237">
            <w:pPr>
              <w:ind w:left="-57" w:right="-57"/>
            </w:pPr>
            <w:r w:rsidRPr="00A22CDC">
              <w:t>Отношение объема муниципального долга города к собственным доходам бюджета города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A22CDC" w:rsidP="00A22CDC">
            <w:pPr>
              <w:ind w:left="-113" w:right="-113"/>
              <w:jc w:val="center"/>
            </w:pPr>
            <w:r>
              <w:t>%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CA5A0A" w:rsidRPr="00DB2EBD" w:rsidRDefault="00DB2EBD" w:rsidP="00A22CDC">
            <w:pPr>
              <w:ind w:right="-57"/>
              <w:jc w:val="center"/>
            </w:pPr>
            <w:r>
              <w:t>Сумма объема муниципального долга/Сумма собственных доходов бюджета*100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CA5A0A" w:rsidRPr="00A36C54" w:rsidRDefault="001357DE" w:rsidP="00A22C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↑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A22CDC" w:rsidP="00A22C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A22CDC" w:rsidP="00A22C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A22CDC" w:rsidP="00A22C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D103F0" w:rsidP="00A22C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E90B29" w:rsidP="00A22C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070B4" w:rsidRPr="00A36C54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Default="00CA5A0A" w:rsidP="00F95237">
            <w:pPr>
              <w:ind w:left="-57" w:right="-57"/>
              <w:jc w:val="center"/>
            </w:pPr>
            <w:r>
              <w:t>7.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FA0D3A" w:rsidP="00F95237">
            <w:pPr>
              <w:ind w:left="-57" w:right="-57"/>
            </w:pPr>
            <w:r w:rsidRPr="00FA0D3A">
              <w:t>Эффективное использование информационных систем при осуществлении бюджетного процесса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61242A" w:rsidP="00FA0D3A">
            <w:pPr>
              <w:ind w:left="-113" w:right="-113"/>
              <w:jc w:val="center"/>
            </w:pPr>
            <w:r>
              <w:t>-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CA5A0A" w:rsidRPr="00431A25" w:rsidRDefault="00431A25" w:rsidP="00FA0D3A">
            <w:pPr>
              <w:ind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CA5A0A" w:rsidRPr="00A36C54" w:rsidRDefault="00FA0D3A" w:rsidP="00FA0D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61242A" w:rsidP="00FA0D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61242A" w:rsidP="00FA0D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61242A" w:rsidP="00FA0D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61242A" w:rsidP="00FA0D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A36C54" w:rsidRDefault="00F516EC" w:rsidP="00FA0D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7F2B8D" w:rsidRPr="00C46B57" w:rsidTr="004865F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D2546B" w:rsidRDefault="00CA5A0A" w:rsidP="00F95237">
            <w:pPr>
              <w:ind w:left="-57" w:right="-57"/>
              <w:jc w:val="center"/>
            </w:pPr>
            <w:r w:rsidRPr="00D2546B">
              <w:t>8.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D2546B" w:rsidRDefault="007D6B22" w:rsidP="00F95237">
            <w:pPr>
              <w:ind w:left="-57" w:right="-57"/>
            </w:pPr>
            <w:r w:rsidRPr="00D2546B">
              <w:t>Степень качества организации и осуществления бюджетного процесса в городе в рейтинге качества организации и осуществления бюджетного процесса в Тюменской области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D2546B" w:rsidRDefault="00967104" w:rsidP="007D6B22">
            <w:pPr>
              <w:ind w:left="-113" w:right="-113"/>
              <w:jc w:val="center"/>
            </w:pPr>
            <w:r w:rsidRPr="00D2546B">
              <w:t>степень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CA5A0A" w:rsidRPr="00D2546B" w:rsidRDefault="00335C9D" w:rsidP="005B52EE">
            <w:pPr>
              <w:ind w:right="-57"/>
              <w:jc w:val="center"/>
            </w:pPr>
            <w:r w:rsidRPr="00D2546B">
              <w:t xml:space="preserve">Рассчитывается в соответствии с </w:t>
            </w:r>
            <w:r w:rsidR="005B52EE" w:rsidRPr="00D2546B">
              <w:t>распоряжением Правительства ТО от 23.03.2011 № 310-рп</w:t>
            </w:r>
          </w:p>
        </w:tc>
        <w:tc>
          <w:tcPr>
            <w:tcW w:w="49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CA5A0A" w:rsidRPr="00D2546B" w:rsidRDefault="001357DE" w:rsidP="007D6B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2546B">
              <w:t>↑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D2546B" w:rsidRDefault="00511F64" w:rsidP="007D6B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2546B">
              <w:t>2</w:t>
            </w:r>
            <w:r w:rsidR="00C819EF" w:rsidRPr="00D2546B">
              <w:t xml:space="preserve"> степень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D2546B" w:rsidRDefault="00A240B1" w:rsidP="007D6B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2546B">
              <w:t>1</w:t>
            </w:r>
            <w:r w:rsidR="00C819EF" w:rsidRPr="00D2546B">
              <w:t xml:space="preserve"> степень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C46B57" w:rsidRDefault="00D10BF1" w:rsidP="00D10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0BF1">
              <w:t xml:space="preserve">Результаты оценки качества за 2019 год будут направлены Департаментом финансов Тюменской области в </w:t>
            </w:r>
            <w:r w:rsidRPr="00D10BF1">
              <w:lastRenderedPageBreak/>
              <w:t>течение  2 квартала 2020 года.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C46B57" w:rsidRDefault="00115FD2" w:rsidP="007D6B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6B57">
              <w:lastRenderedPageBreak/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0A" w:rsidRPr="00C46B57" w:rsidRDefault="00115FD2" w:rsidP="007D6B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6B57">
              <w:t>-</w:t>
            </w:r>
          </w:p>
        </w:tc>
      </w:tr>
    </w:tbl>
    <w:p w:rsidR="00043A0A" w:rsidRPr="00A36C54" w:rsidRDefault="00043A0A" w:rsidP="00043A0A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5D26DB" w:rsidRDefault="005D26DB" w:rsidP="00043A0A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43A0A" w:rsidRPr="00A36C54" w:rsidRDefault="00043A0A" w:rsidP="00043A0A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A36C54">
        <w:rPr>
          <w:b/>
          <w:bCs/>
          <w:sz w:val="28"/>
          <w:szCs w:val="28"/>
        </w:rPr>
        <w:t>3. Выполнение мероприятий муниципальной программы</w:t>
      </w:r>
    </w:p>
    <w:p w:rsidR="00043A0A" w:rsidRPr="00A36C54" w:rsidRDefault="00043A0A" w:rsidP="00043A0A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43A0A" w:rsidRPr="00A36C54" w:rsidRDefault="00043A0A" w:rsidP="00043A0A">
      <w:pPr>
        <w:widowControl w:val="0"/>
        <w:autoSpaceDE w:val="0"/>
        <w:autoSpaceDN w:val="0"/>
        <w:adjustRightInd w:val="0"/>
      </w:pPr>
      <w:r w:rsidRPr="00A36C54">
        <w:t>3.1 Выполнение мероприятий, реализуемых в рамках расходов на руководство и управление в сфере установленных функций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0"/>
        <w:gridCol w:w="2103"/>
        <w:gridCol w:w="1637"/>
        <w:gridCol w:w="1896"/>
        <w:gridCol w:w="2299"/>
        <w:gridCol w:w="1379"/>
      </w:tblGrid>
      <w:tr w:rsidR="00043A0A" w:rsidRPr="00A36C54" w:rsidTr="00F95237">
        <w:trPr>
          <w:trHeight w:val="20"/>
          <w:tblHeader/>
          <w:jc w:val="center"/>
        </w:trPr>
        <w:tc>
          <w:tcPr>
            <w:tcW w:w="182" w:type="pct"/>
          </w:tcPr>
          <w:p w:rsidR="00043A0A" w:rsidRPr="00A36C54" w:rsidRDefault="00043A0A" w:rsidP="00F95237">
            <w:pPr>
              <w:jc w:val="center"/>
            </w:pPr>
            <w:r w:rsidRPr="00A36C54">
              <w:t>№ п/п</w:t>
            </w:r>
          </w:p>
        </w:tc>
        <w:tc>
          <w:tcPr>
            <w:tcW w:w="1163" w:type="pct"/>
          </w:tcPr>
          <w:p w:rsidR="00043A0A" w:rsidRPr="00A36C54" w:rsidRDefault="00043A0A" w:rsidP="00F95237">
            <w:pPr>
              <w:jc w:val="center"/>
              <w:rPr>
                <w:vertAlign w:val="superscript"/>
              </w:rPr>
            </w:pPr>
            <w:r w:rsidRPr="00A36C54">
              <w:t xml:space="preserve">Наименование основного мероприятия, мероприятия </w:t>
            </w:r>
          </w:p>
        </w:tc>
        <w:tc>
          <w:tcPr>
            <w:tcW w:w="604" w:type="pct"/>
          </w:tcPr>
          <w:p w:rsidR="00043A0A" w:rsidRPr="00A36C54" w:rsidRDefault="00043A0A" w:rsidP="00F95237">
            <w:pPr>
              <w:jc w:val="center"/>
              <w:rPr>
                <w:vertAlign w:val="superscript"/>
              </w:rPr>
            </w:pPr>
            <w:r w:rsidRPr="00A36C54">
              <w:t>Ответственный</w:t>
            </w:r>
          </w:p>
          <w:p w:rsidR="00043A0A" w:rsidRPr="00A36C54" w:rsidRDefault="00043A0A" w:rsidP="00F95237">
            <w:pPr>
              <w:jc w:val="center"/>
              <w:rPr>
                <w:dstrike/>
                <w:vertAlign w:val="superscript"/>
              </w:rPr>
            </w:pPr>
            <w:r w:rsidRPr="00A36C54">
              <w:t>(Участники)</w:t>
            </w:r>
          </w:p>
        </w:tc>
        <w:tc>
          <w:tcPr>
            <w:tcW w:w="1056" w:type="pct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dstrike/>
              </w:rPr>
            </w:pPr>
            <w:r w:rsidRPr="00A36C54">
              <w:t xml:space="preserve">Ожидаемый результат выполнения мероприятия </w:t>
            </w:r>
          </w:p>
        </w:tc>
        <w:tc>
          <w:tcPr>
            <w:tcW w:w="1263" w:type="pct"/>
          </w:tcPr>
          <w:p w:rsidR="00043A0A" w:rsidRPr="00A36C54" w:rsidRDefault="00043A0A" w:rsidP="00F95237">
            <w:pPr>
              <w:jc w:val="center"/>
              <w:rPr>
                <w:vertAlign w:val="superscript"/>
              </w:rPr>
            </w:pPr>
            <w:r w:rsidRPr="00A36C54">
              <w:t xml:space="preserve">Сведения о достигнутом результате выполнения мероприятия </w:t>
            </w:r>
          </w:p>
        </w:tc>
        <w:tc>
          <w:tcPr>
            <w:tcW w:w="732" w:type="pct"/>
          </w:tcPr>
          <w:p w:rsidR="00043A0A" w:rsidRPr="00A36C54" w:rsidRDefault="00043A0A" w:rsidP="00F95237">
            <w:pPr>
              <w:jc w:val="center"/>
              <w:rPr>
                <w:b/>
              </w:rPr>
            </w:pPr>
            <w:r w:rsidRPr="00A36C54">
              <w:t>Информация о выполнении</w:t>
            </w:r>
          </w:p>
        </w:tc>
      </w:tr>
      <w:tr w:rsidR="00043A0A" w:rsidRPr="00A36C54" w:rsidTr="00F95237">
        <w:trPr>
          <w:trHeight w:val="20"/>
          <w:tblHeader/>
          <w:jc w:val="center"/>
        </w:trPr>
        <w:tc>
          <w:tcPr>
            <w:tcW w:w="182" w:type="pct"/>
          </w:tcPr>
          <w:p w:rsidR="00043A0A" w:rsidRPr="00A36C54" w:rsidRDefault="00043A0A" w:rsidP="00F95237">
            <w:pPr>
              <w:jc w:val="center"/>
            </w:pPr>
            <w:r w:rsidRPr="00A36C54">
              <w:t>1</w:t>
            </w:r>
          </w:p>
        </w:tc>
        <w:tc>
          <w:tcPr>
            <w:tcW w:w="1163" w:type="pct"/>
          </w:tcPr>
          <w:p w:rsidR="00043A0A" w:rsidRPr="00A36C54" w:rsidRDefault="00043A0A" w:rsidP="00F95237">
            <w:pPr>
              <w:jc w:val="center"/>
            </w:pPr>
            <w:r w:rsidRPr="00A36C54">
              <w:t>2</w:t>
            </w:r>
          </w:p>
        </w:tc>
        <w:tc>
          <w:tcPr>
            <w:tcW w:w="604" w:type="pct"/>
          </w:tcPr>
          <w:p w:rsidR="00043A0A" w:rsidRPr="00A36C54" w:rsidRDefault="00043A0A" w:rsidP="00F95237">
            <w:pPr>
              <w:jc w:val="center"/>
              <w:rPr>
                <w:dstrike/>
              </w:rPr>
            </w:pPr>
            <w:r w:rsidRPr="00A36C54">
              <w:t>3</w:t>
            </w:r>
          </w:p>
        </w:tc>
        <w:tc>
          <w:tcPr>
            <w:tcW w:w="1056" w:type="pct"/>
            <w:shd w:val="clear" w:color="auto" w:fill="auto"/>
          </w:tcPr>
          <w:p w:rsidR="00043A0A" w:rsidRPr="00A36C54" w:rsidRDefault="00043A0A" w:rsidP="00F95237">
            <w:pPr>
              <w:jc w:val="center"/>
            </w:pPr>
            <w:r w:rsidRPr="00A36C54">
              <w:t>4</w:t>
            </w:r>
          </w:p>
        </w:tc>
        <w:tc>
          <w:tcPr>
            <w:tcW w:w="1263" w:type="pct"/>
          </w:tcPr>
          <w:p w:rsidR="00043A0A" w:rsidRPr="00A36C54" w:rsidRDefault="00043A0A" w:rsidP="00F95237">
            <w:pPr>
              <w:jc w:val="center"/>
            </w:pPr>
            <w:r w:rsidRPr="00A36C54">
              <w:t>5</w:t>
            </w:r>
          </w:p>
        </w:tc>
        <w:tc>
          <w:tcPr>
            <w:tcW w:w="732" w:type="pct"/>
          </w:tcPr>
          <w:p w:rsidR="00043A0A" w:rsidRPr="00A36C54" w:rsidRDefault="00043A0A" w:rsidP="00F95237">
            <w:pPr>
              <w:jc w:val="center"/>
            </w:pPr>
            <w:r w:rsidRPr="00A36C54">
              <w:t>6</w:t>
            </w:r>
          </w:p>
        </w:tc>
      </w:tr>
      <w:tr w:rsidR="00043A0A" w:rsidRPr="00A36C54" w:rsidTr="00F95237">
        <w:trPr>
          <w:trHeight w:val="20"/>
          <w:jc w:val="center"/>
        </w:trPr>
        <w:tc>
          <w:tcPr>
            <w:tcW w:w="182" w:type="pct"/>
          </w:tcPr>
          <w:p w:rsidR="00043A0A" w:rsidRPr="00A36C54" w:rsidRDefault="00BF3A4A" w:rsidP="00F95237">
            <w:pPr>
              <w:jc w:val="center"/>
            </w:pPr>
            <w:r>
              <w:t>1.</w:t>
            </w:r>
          </w:p>
        </w:tc>
        <w:tc>
          <w:tcPr>
            <w:tcW w:w="1163" w:type="pct"/>
          </w:tcPr>
          <w:p w:rsidR="00043A0A" w:rsidRPr="00A36C54" w:rsidRDefault="00420110" w:rsidP="005B5123">
            <w:pPr>
              <w:jc w:val="both"/>
            </w:pPr>
            <w:r>
              <w:t>Составление проекта бюджета на очередной финансовый год и плановый период</w:t>
            </w:r>
          </w:p>
        </w:tc>
        <w:tc>
          <w:tcPr>
            <w:tcW w:w="604" w:type="pct"/>
          </w:tcPr>
          <w:p w:rsidR="00043A0A" w:rsidRPr="00BF4216" w:rsidRDefault="00AC2B71" w:rsidP="005B5123">
            <w:pPr>
              <w:jc w:val="center"/>
            </w:pPr>
            <w:r>
              <w:t>Д</w:t>
            </w:r>
            <w:r w:rsidR="004D6896">
              <w:t>Ф</w:t>
            </w:r>
          </w:p>
        </w:tc>
        <w:tc>
          <w:tcPr>
            <w:tcW w:w="1056" w:type="pct"/>
          </w:tcPr>
          <w:p w:rsidR="00043A0A" w:rsidRPr="00347084" w:rsidRDefault="00D62DA2" w:rsidP="00347084">
            <w:pPr>
              <w:jc w:val="center"/>
            </w:pPr>
            <w:r>
              <w:t xml:space="preserve">Исполнение задач и функций </w:t>
            </w:r>
            <w:r w:rsidRPr="00BC0BDE">
              <w:t xml:space="preserve">возложенных на комитет </w:t>
            </w:r>
            <w:r>
              <w:t>финансов</w:t>
            </w:r>
          </w:p>
        </w:tc>
        <w:tc>
          <w:tcPr>
            <w:tcW w:w="1263" w:type="pct"/>
          </w:tcPr>
          <w:p w:rsidR="00253AFB" w:rsidRDefault="00253AFB" w:rsidP="005B5123">
            <w:pPr>
              <w:jc w:val="center"/>
            </w:pPr>
            <w:r>
              <w:t>Составлен, рассмотрен, утвержден проект бюджета</w:t>
            </w:r>
          </w:p>
          <w:p w:rsidR="00253AFB" w:rsidRPr="003109E4" w:rsidRDefault="00060212" w:rsidP="00813FD5">
            <w:pPr>
              <w:jc w:val="center"/>
            </w:pPr>
            <w:r>
              <w:t>на очередной финансовый год</w:t>
            </w:r>
            <w:r w:rsidR="00253AFB">
              <w:t xml:space="preserve"> (2020)</w:t>
            </w:r>
            <w:r>
              <w:t xml:space="preserve"> и плановый период</w:t>
            </w:r>
            <w:r w:rsidR="00253AFB">
              <w:t xml:space="preserve"> (2021-2022)</w:t>
            </w:r>
            <w:r w:rsidR="00813FD5">
              <w:t>.</w:t>
            </w:r>
          </w:p>
        </w:tc>
        <w:tc>
          <w:tcPr>
            <w:tcW w:w="732" w:type="pct"/>
          </w:tcPr>
          <w:p w:rsidR="00043A0A" w:rsidRPr="00A36C54" w:rsidRDefault="004F6E19" w:rsidP="00B7266B">
            <w:pPr>
              <w:jc w:val="center"/>
            </w:pPr>
            <w:r>
              <w:t>Выполнено  в</w:t>
            </w:r>
            <w:r w:rsidR="00C67E5E">
              <w:t xml:space="preserve"> </w:t>
            </w:r>
            <w:r>
              <w:t>срок</w:t>
            </w:r>
          </w:p>
        </w:tc>
      </w:tr>
      <w:tr w:rsidR="00496151" w:rsidRPr="00A36C54" w:rsidTr="00F95237">
        <w:trPr>
          <w:trHeight w:val="20"/>
          <w:jc w:val="center"/>
        </w:trPr>
        <w:tc>
          <w:tcPr>
            <w:tcW w:w="182" w:type="pct"/>
          </w:tcPr>
          <w:p w:rsidR="00496151" w:rsidRDefault="00496151" w:rsidP="00F95237">
            <w:pPr>
              <w:jc w:val="center"/>
            </w:pPr>
            <w:r>
              <w:t>2.</w:t>
            </w:r>
          </w:p>
        </w:tc>
        <w:tc>
          <w:tcPr>
            <w:tcW w:w="1163" w:type="pct"/>
          </w:tcPr>
          <w:p w:rsidR="00496151" w:rsidRPr="00BF4216" w:rsidRDefault="00CB6692" w:rsidP="005B5123">
            <w:pPr>
              <w:jc w:val="both"/>
            </w:pPr>
            <w:r>
              <w:t>Исполнение бюджета</w:t>
            </w:r>
          </w:p>
        </w:tc>
        <w:tc>
          <w:tcPr>
            <w:tcW w:w="604" w:type="pct"/>
          </w:tcPr>
          <w:p w:rsidR="00496151" w:rsidRDefault="00AC2B71" w:rsidP="005B5123">
            <w:pPr>
              <w:jc w:val="center"/>
            </w:pPr>
            <w:r>
              <w:t>Д</w:t>
            </w:r>
            <w:r w:rsidR="00496151">
              <w:t>Ф</w:t>
            </w:r>
          </w:p>
        </w:tc>
        <w:tc>
          <w:tcPr>
            <w:tcW w:w="1056" w:type="pct"/>
          </w:tcPr>
          <w:p w:rsidR="00496151" w:rsidRDefault="00496151" w:rsidP="002377D1">
            <w:pPr>
              <w:jc w:val="center"/>
            </w:pPr>
            <w:r w:rsidRPr="00751078">
              <w:t>Исполнение задач и функций возложенных на комитет финансов</w:t>
            </w:r>
          </w:p>
        </w:tc>
        <w:tc>
          <w:tcPr>
            <w:tcW w:w="1263" w:type="pct"/>
          </w:tcPr>
          <w:p w:rsidR="00496151" w:rsidRDefault="00496151" w:rsidP="001A250A">
            <w:pPr>
              <w:jc w:val="center"/>
            </w:pPr>
            <w:r>
              <w:t>Осуществлено исполнение бюджета за 2019 год.</w:t>
            </w:r>
          </w:p>
          <w:p w:rsidR="00496151" w:rsidRDefault="00496151" w:rsidP="005B5123">
            <w:pPr>
              <w:jc w:val="center"/>
            </w:pPr>
          </w:p>
        </w:tc>
        <w:tc>
          <w:tcPr>
            <w:tcW w:w="732" w:type="pct"/>
          </w:tcPr>
          <w:p w:rsidR="00496151" w:rsidRDefault="00496151" w:rsidP="00B7266B">
            <w:pPr>
              <w:jc w:val="center"/>
            </w:pPr>
            <w:r w:rsidRPr="00756C55">
              <w:t>Выполнено  в срок</w:t>
            </w:r>
          </w:p>
        </w:tc>
      </w:tr>
      <w:tr w:rsidR="00496151" w:rsidRPr="00A36C54" w:rsidTr="00F95237">
        <w:trPr>
          <w:trHeight w:val="20"/>
          <w:jc w:val="center"/>
        </w:trPr>
        <w:tc>
          <w:tcPr>
            <w:tcW w:w="182" w:type="pct"/>
          </w:tcPr>
          <w:p w:rsidR="00496151" w:rsidRDefault="00496151" w:rsidP="00F95237">
            <w:pPr>
              <w:jc w:val="center"/>
            </w:pPr>
            <w:r>
              <w:t>3.</w:t>
            </w:r>
          </w:p>
        </w:tc>
        <w:tc>
          <w:tcPr>
            <w:tcW w:w="1163" w:type="pct"/>
          </w:tcPr>
          <w:p w:rsidR="00496151" w:rsidRPr="00BF4216" w:rsidRDefault="00CB6692" w:rsidP="005B5123">
            <w:pPr>
              <w:jc w:val="both"/>
            </w:pPr>
            <w:r>
              <w:t>Формирование отчета об исполнении бюджета</w:t>
            </w:r>
          </w:p>
        </w:tc>
        <w:tc>
          <w:tcPr>
            <w:tcW w:w="604" w:type="pct"/>
          </w:tcPr>
          <w:p w:rsidR="00496151" w:rsidRDefault="00AC2B71" w:rsidP="005B5123">
            <w:pPr>
              <w:jc w:val="center"/>
            </w:pPr>
            <w:r>
              <w:t>Д</w:t>
            </w:r>
            <w:r w:rsidR="00496151">
              <w:t>Ф</w:t>
            </w:r>
          </w:p>
        </w:tc>
        <w:tc>
          <w:tcPr>
            <w:tcW w:w="1056" w:type="pct"/>
          </w:tcPr>
          <w:p w:rsidR="00496151" w:rsidRDefault="00496151" w:rsidP="002377D1">
            <w:pPr>
              <w:jc w:val="center"/>
            </w:pPr>
            <w:r w:rsidRPr="00751078">
              <w:t>Исполнение задач и функций возложенных на комитет финансов</w:t>
            </w:r>
          </w:p>
        </w:tc>
        <w:tc>
          <w:tcPr>
            <w:tcW w:w="1263" w:type="pct"/>
          </w:tcPr>
          <w:p w:rsidR="00496151" w:rsidRDefault="00496151" w:rsidP="005B5123">
            <w:pPr>
              <w:jc w:val="center"/>
            </w:pPr>
            <w:r>
              <w:t>Сформирован и утвержден отчет об исполнении бюджета за 2018 год.</w:t>
            </w:r>
          </w:p>
        </w:tc>
        <w:tc>
          <w:tcPr>
            <w:tcW w:w="732" w:type="pct"/>
          </w:tcPr>
          <w:p w:rsidR="00496151" w:rsidRDefault="00496151" w:rsidP="00B7266B">
            <w:pPr>
              <w:jc w:val="center"/>
            </w:pPr>
            <w:r w:rsidRPr="00756C55">
              <w:t>Выполнено  в срок</w:t>
            </w:r>
          </w:p>
        </w:tc>
      </w:tr>
    </w:tbl>
    <w:p w:rsidR="00AC2B71" w:rsidRDefault="00AC2B71" w:rsidP="00AC2B71">
      <w:pPr>
        <w:widowControl w:val="0"/>
        <w:autoSpaceDE w:val="0"/>
        <w:autoSpaceDN w:val="0"/>
        <w:adjustRightInd w:val="0"/>
        <w:spacing w:after="120"/>
        <w:ind w:firstLine="708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*</w:t>
      </w:r>
      <w:r w:rsidRPr="006C4586">
        <w:rPr>
          <w:rFonts w:ascii="Times New Roman CYR" w:hAnsi="Times New Roman CYR" w:cs="Times New Roman CYR"/>
          <w:bCs/>
        </w:rPr>
        <w:t>ДФ – департамент финансов</w:t>
      </w:r>
      <w:r w:rsidR="00E73B30">
        <w:rPr>
          <w:rFonts w:ascii="Times New Roman CYR" w:hAnsi="Times New Roman CYR" w:cs="Times New Roman CYR"/>
          <w:bCs/>
        </w:rPr>
        <w:t xml:space="preserve"> Администрации города Тобольска</w:t>
      </w:r>
    </w:p>
    <w:p w:rsidR="00BE620F" w:rsidRDefault="00BE620F" w:rsidP="00AC2B71">
      <w:pPr>
        <w:widowControl w:val="0"/>
        <w:autoSpaceDE w:val="0"/>
        <w:autoSpaceDN w:val="0"/>
        <w:adjustRightInd w:val="0"/>
        <w:spacing w:after="120"/>
        <w:ind w:firstLine="708"/>
        <w:rPr>
          <w:rFonts w:ascii="Times New Roman CYR" w:hAnsi="Times New Roman CYR" w:cs="Times New Roman CYR"/>
          <w:bCs/>
        </w:rPr>
      </w:pPr>
    </w:p>
    <w:p w:rsidR="00BE620F" w:rsidRDefault="00BE620F" w:rsidP="00AC2B71">
      <w:pPr>
        <w:widowControl w:val="0"/>
        <w:autoSpaceDE w:val="0"/>
        <w:autoSpaceDN w:val="0"/>
        <w:adjustRightInd w:val="0"/>
        <w:spacing w:after="120"/>
        <w:ind w:firstLine="708"/>
        <w:rPr>
          <w:rFonts w:ascii="Times New Roman CYR" w:hAnsi="Times New Roman CYR" w:cs="Times New Roman CYR"/>
          <w:bCs/>
        </w:rPr>
      </w:pPr>
    </w:p>
    <w:p w:rsidR="00BE620F" w:rsidRPr="006C4586" w:rsidRDefault="00BE620F" w:rsidP="00AC2B71">
      <w:pPr>
        <w:widowControl w:val="0"/>
        <w:autoSpaceDE w:val="0"/>
        <w:autoSpaceDN w:val="0"/>
        <w:adjustRightInd w:val="0"/>
        <w:spacing w:after="120"/>
        <w:ind w:firstLine="708"/>
        <w:rPr>
          <w:rFonts w:ascii="Times New Roman CYR" w:hAnsi="Times New Roman CYR" w:cs="Times New Roman CYR"/>
          <w:bCs/>
        </w:rPr>
      </w:pPr>
    </w:p>
    <w:p w:rsidR="00BE620F" w:rsidRDefault="00BE620F" w:rsidP="00AC2B71">
      <w:pPr>
        <w:widowControl w:val="0"/>
        <w:autoSpaceDE w:val="0"/>
        <w:autoSpaceDN w:val="0"/>
        <w:adjustRightInd w:val="0"/>
        <w:sectPr w:rsidR="00BE620F" w:rsidSect="00BE620F">
          <w:pgSz w:w="11906" w:h="16838"/>
          <w:pgMar w:top="567" w:right="567" w:bottom="1134" w:left="1701" w:header="510" w:footer="709" w:gutter="0"/>
          <w:pgNumType w:start="1"/>
          <w:cols w:space="708"/>
          <w:titlePg/>
          <w:docGrid w:linePitch="360"/>
        </w:sectPr>
      </w:pPr>
    </w:p>
    <w:p w:rsidR="00AC2B71" w:rsidRPr="00A36C54" w:rsidRDefault="00AC2B71" w:rsidP="00AC2B71">
      <w:pPr>
        <w:widowControl w:val="0"/>
        <w:autoSpaceDE w:val="0"/>
        <w:autoSpaceDN w:val="0"/>
        <w:adjustRightInd w:val="0"/>
      </w:pPr>
      <w:r w:rsidRPr="00A36C54">
        <w:lastRenderedPageBreak/>
        <w:t>3.2 Выполнение мероприятий, требующих финансирования, в том числе капитального характера</w:t>
      </w:r>
    </w:p>
    <w:p w:rsidR="00043A0A" w:rsidRPr="00A36C54" w:rsidRDefault="00043A0A" w:rsidP="00043A0A">
      <w:pPr>
        <w:widowControl w:val="0"/>
        <w:autoSpaceDE w:val="0"/>
        <w:autoSpaceDN w:val="0"/>
        <w:adjustRightInd w:val="0"/>
        <w:jc w:val="right"/>
      </w:pPr>
    </w:p>
    <w:tbl>
      <w:tblPr>
        <w:tblW w:w="14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"/>
        <w:gridCol w:w="1103"/>
        <w:gridCol w:w="953"/>
        <w:gridCol w:w="1090"/>
        <w:gridCol w:w="1148"/>
        <w:gridCol w:w="955"/>
        <w:gridCol w:w="863"/>
        <w:gridCol w:w="587"/>
        <w:gridCol w:w="772"/>
        <w:gridCol w:w="757"/>
        <w:gridCol w:w="684"/>
        <w:gridCol w:w="786"/>
        <w:gridCol w:w="713"/>
        <w:gridCol w:w="772"/>
        <w:gridCol w:w="757"/>
        <w:gridCol w:w="684"/>
        <w:gridCol w:w="860"/>
        <w:gridCol w:w="1040"/>
      </w:tblGrid>
      <w:tr w:rsidR="00043A0A" w:rsidRPr="00A36C54" w:rsidTr="009B4C80">
        <w:trPr>
          <w:trHeight w:val="20"/>
          <w:tblHeader/>
          <w:jc w:val="center"/>
        </w:trPr>
        <w:tc>
          <w:tcPr>
            <w:tcW w:w="0" w:type="auto"/>
            <w:vMerge w:val="restart"/>
          </w:tcPr>
          <w:p w:rsidR="00043A0A" w:rsidRPr="00A36C54" w:rsidRDefault="00043A0A" w:rsidP="00F95237">
            <w:pPr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№ п/п</w:t>
            </w:r>
          </w:p>
        </w:tc>
        <w:tc>
          <w:tcPr>
            <w:tcW w:w="1103" w:type="dxa"/>
            <w:vMerge w:val="restart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Наименование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6"/>
                <w:szCs w:val="16"/>
              </w:rPr>
              <w:t xml:space="preserve"> основного мероприятия, мероприятия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953" w:type="dxa"/>
            <w:vMerge w:val="restart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  <w:vertAlign w:val="superscript"/>
              </w:rPr>
            </w:pPr>
            <w:proofErr w:type="gramStart"/>
            <w:r w:rsidRPr="00A36C54">
              <w:rPr>
                <w:sz w:val="16"/>
                <w:szCs w:val="16"/>
              </w:rPr>
              <w:t>Ответствен-</w:t>
            </w:r>
            <w:proofErr w:type="spellStart"/>
            <w:r w:rsidRPr="00A36C54">
              <w:rPr>
                <w:sz w:val="16"/>
                <w:szCs w:val="16"/>
              </w:rPr>
              <w:t>ный</w:t>
            </w:r>
            <w:proofErr w:type="spellEnd"/>
            <w:proofErr w:type="gramEnd"/>
          </w:p>
          <w:p w:rsidR="00043A0A" w:rsidRPr="00A36C54" w:rsidRDefault="00043A0A" w:rsidP="00F95237">
            <w:pPr>
              <w:jc w:val="center"/>
              <w:rPr>
                <w:dstrike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(Участники)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dstrike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Ожидаемый результат выполнения мероприятия </w:t>
            </w:r>
          </w:p>
        </w:tc>
        <w:tc>
          <w:tcPr>
            <w:tcW w:w="1148" w:type="dxa"/>
            <w:vMerge w:val="restart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6"/>
                <w:szCs w:val="16"/>
              </w:rPr>
              <w:t xml:space="preserve">Сведения о достигнутом результате выполнения мероприятия </w:t>
            </w:r>
          </w:p>
        </w:tc>
        <w:tc>
          <w:tcPr>
            <w:tcW w:w="955" w:type="dxa"/>
            <w:vMerge w:val="restart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Информация о выполнении</w:t>
            </w:r>
            <w:r w:rsidRPr="00A36C54">
              <w:rPr>
                <w:b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235" w:type="dxa"/>
            <w:gridSpan w:val="11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Финансовые показатели, </w:t>
            </w:r>
            <w:proofErr w:type="spellStart"/>
            <w:r w:rsidRPr="00A36C54">
              <w:rPr>
                <w:sz w:val="16"/>
                <w:szCs w:val="16"/>
              </w:rPr>
              <w:t>тыс.руб</w:t>
            </w:r>
            <w:proofErr w:type="spellEnd"/>
            <w:r w:rsidRPr="00A36C54">
              <w:rPr>
                <w:sz w:val="16"/>
                <w:szCs w:val="16"/>
              </w:rPr>
              <w:t>.</w:t>
            </w:r>
          </w:p>
        </w:tc>
        <w:tc>
          <w:tcPr>
            <w:tcW w:w="10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6"/>
                <w:szCs w:val="16"/>
              </w:rPr>
              <w:t xml:space="preserve">Уровень исполнения </w:t>
            </w:r>
            <w:proofErr w:type="spellStart"/>
            <w:proofErr w:type="gramStart"/>
            <w:r w:rsidRPr="00A36C54">
              <w:rPr>
                <w:sz w:val="16"/>
                <w:szCs w:val="16"/>
              </w:rPr>
              <w:t>запланиро</w:t>
            </w:r>
            <w:proofErr w:type="spellEnd"/>
            <w:r w:rsidRPr="00A36C54">
              <w:rPr>
                <w:sz w:val="16"/>
                <w:szCs w:val="16"/>
              </w:rPr>
              <w:t>-ванного</w:t>
            </w:r>
            <w:proofErr w:type="gramEnd"/>
            <w:r w:rsidRPr="00A36C54">
              <w:rPr>
                <w:sz w:val="16"/>
                <w:szCs w:val="16"/>
              </w:rPr>
              <w:t xml:space="preserve"> объема финанси-рования</w:t>
            </w:r>
            <w:r w:rsidRPr="00A36C54">
              <w:rPr>
                <w:b/>
                <w:sz w:val="16"/>
                <w:szCs w:val="16"/>
                <w:vertAlign w:val="superscript"/>
              </w:rPr>
              <w:t>2</w:t>
            </w:r>
          </w:p>
          <w:p w:rsidR="00043A0A" w:rsidRPr="00A36C54" w:rsidRDefault="00043A0A" w:rsidP="00F95237">
            <w:pPr>
              <w:ind w:right="-81"/>
              <w:rPr>
                <w:sz w:val="14"/>
                <w:szCs w:val="14"/>
              </w:rPr>
            </w:pPr>
          </w:p>
        </w:tc>
      </w:tr>
      <w:tr w:rsidR="00275A2D" w:rsidRPr="00A36C54" w:rsidTr="009B4C80">
        <w:trPr>
          <w:trHeight w:val="20"/>
          <w:tblHeader/>
          <w:jc w:val="center"/>
        </w:trPr>
        <w:tc>
          <w:tcPr>
            <w:tcW w:w="0" w:type="auto"/>
            <w:vMerge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3" w:type="dxa"/>
            <w:vMerge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55" w:type="dxa"/>
            <w:vMerge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shd w:val="clear" w:color="auto" w:fill="auto"/>
          </w:tcPr>
          <w:p w:rsidR="00043A0A" w:rsidRPr="00A36C54" w:rsidRDefault="00043A0A" w:rsidP="00F95237">
            <w:pPr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6"/>
              </w:rPr>
            </w:pPr>
            <w:r w:rsidRPr="00A36C54">
              <w:rPr>
                <w:sz w:val="14"/>
                <w:szCs w:val="16"/>
              </w:rPr>
              <w:t xml:space="preserve">утверждено в бюджете </w:t>
            </w:r>
          </w:p>
          <w:p w:rsidR="00043A0A" w:rsidRPr="00A36C54" w:rsidRDefault="00043A0A" w:rsidP="00F95237">
            <w:pPr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4"/>
                <w:szCs w:val="16"/>
              </w:rPr>
              <w:t>г. Тобольска</w:t>
            </w:r>
          </w:p>
        </w:tc>
        <w:tc>
          <w:tcPr>
            <w:tcW w:w="2800" w:type="dxa"/>
            <w:gridSpan w:val="4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уточненный план на _____ год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(сводная бюджетная роспись)</w:t>
            </w:r>
          </w:p>
        </w:tc>
        <w:tc>
          <w:tcPr>
            <w:tcW w:w="786" w:type="dxa"/>
            <w:vMerge w:val="restart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A36C54">
              <w:rPr>
                <w:sz w:val="16"/>
                <w:szCs w:val="16"/>
              </w:rPr>
              <w:t>внебюд-жетные</w:t>
            </w:r>
            <w:proofErr w:type="spellEnd"/>
            <w:proofErr w:type="gramEnd"/>
            <w:r w:rsidRPr="00A36C54">
              <w:rPr>
                <w:sz w:val="16"/>
                <w:szCs w:val="16"/>
              </w:rPr>
              <w:t xml:space="preserve"> источники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на _____ год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расходы бюджета за ______ год</w:t>
            </w:r>
          </w:p>
        </w:tc>
        <w:tc>
          <w:tcPr>
            <w:tcW w:w="860" w:type="dxa"/>
            <w:vMerge w:val="restart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расходы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 за счет </w:t>
            </w:r>
            <w:proofErr w:type="spellStart"/>
            <w:proofErr w:type="gramStart"/>
            <w:r w:rsidRPr="00A36C54">
              <w:rPr>
                <w:sz w:val="16"/>
                <w:szCs w:val="16"/>
              </w:rPr>
              <w:t>внебюд-жетных</w:t>
            </w:r>
            <w:proofErr w:type="spellEnd"/>
            <w:proofErr w:type="gramEnd"/>
            <w:r w:rsidRPr="00A36C54">
              <w:rPr>
                <w:sz w:val="16"/>
                <w:szCs w:val="16"/>
              </w:rPr>
              <w:t xml:space="preserve"> источников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за ____ год</w:t>
            </w:r>
          </w:p>
        </w:tc>
        <w:tc>
          <w:tcPr>
            <w:tcW w:w="10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</w:tr>
      <w:tr w:rsidR="00275A2D" w:rsidRPr="00A36C54" w:rsidTr="009B4C80">
        <w:trPr>
          <w:trHeight w:val="20"/>
          <w:tblHeader/>
          <w:jc w:val="center"/>
        </w:trPr>
        <w:tc>
          <w:tcPr>
            <w:tcW w:w="0" w:type="auto"/>
            <w:vMerge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3" w:type="dxa"/>
            <w:vMerge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55" w:type="dxa"/>
            <w:vMerge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vMerge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587" w:type="dxa"/>
            <w:vMerge w:val="restart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всего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(гр.9+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гр.10+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гр.11)</w:t>
            </w:r>
          </w:p>
        </w:tc>
        <w:tc>
          <w:tcPr>
            <w:tcW w:w="2213" w:type="dxa"/>
            <w:gridSpan w:val="3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786" w:type="dxa"/>
            <w:vMerge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всего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(гр.14+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гр.15+</w:t>
            </w:r>
          </w:p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гр.16)</w:t>
            </w:r>
          </w:p>
        </w:tc>
        <w:tc>
          <w:tcPr>
            <w:tcW w:w="2213" w:type="dxa"/>
            <w:gridSpan w:val="3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860" w:type="dxa"/>
            <w:vMerge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</w:tr>
      <w:tr w:rsidR="00275A2D" w:rsidRPr="00A36C54" w:rsidTr="009B4C80">
        <w:trPr>
          <w:trHeight w:val="558"/>
          <w:tblHeader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bottom w:val="single" w:sz="4" w:space="0" w:color="auto"/>
            </w:tcBorders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55" w:type="dxa"/>
            <w:vMerge/>
            <w:tcBorders>
              <w:bottom w:val="single" w:sz="4" w:space="0" w:color="auto"/>
            </w:tcBorders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4"/>
                <w:szCs w:val="14"/>
              </w:rPr>
            </w:pPr>
            <w:r w:rsidRPr="00A36C54">
              <w:rPr>
                <w:sz w:val="14"/>
                <w:szCs w:val="14"/>
              </w:rPr>
              <w:t xml:space="preserve">бюджет </w:t>
            </w:r>
            <w:r w:rsidRPr="00A36C54">
              <w:rPr>
                <w:sz w:val="14"/>
                <w:szCs w:val="14"/>
              </w:rPr>
              <w:br/>
            </w:r>
            <w:proofErr w:type="spellStart"/>
            <w:r w:rsidRPr="00A36C54">
              <w:rPr>
                <w:sz w:val="14"/>
                <w:szCs w:val="14"/>
              </w:rPr>
              <w:t>г.Тобольска</w:t>
            </w:r>
            <w:proofErr w:type="spellEnd"/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4"/>
                <w:szCs w:val="14"/>
              </w:rPr>
            </w:pPr>
            <w:r w:rsidRPr="00A36C54">
              <w:rPr>
                <w:sz w:val="14"/>
                <w:szCs w:val="14"/>
              </w:rPr>
              <w:t>бюджет Тюменской области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4"/>
                <w:szCs w:val="14"/>
              </w:rPr>
            </w:pPr>
            <w:proofErr w:type="spellStart"/>
            <w:proofErr w:type="gramStart"/>
            <w:r w:rsidRPr="00A36C54">
              <w:rPr>
                <w:sz w:val="14"/>
                <w:szCs w:val="14"/>
              </w:rPr>
              <w:t>федераль-ный</w:t>
            </w:r>
            <w:proofErr w:type="spellEnd"/>
            <w:proofErr w:type="gramEnd"/>
            <w:r w:rsidRPr="00A36C54">
              <w:rPr>
                <w:sz w:val="14"/>
                <w:szCs w:val="14"/>
              </w:rPr>
              <w:t xml:space="preserve"> бюджет</w:t>
            </w:r>
          </w:p>
        </w:tc>
        <w:tc>
          <w:tcPr>
            <w:tcW w:w="7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043A0A" w:rsidRPr="00A36C54" w:rsidRDefault="00043A0A" w:rsidP="00F95237">
            <w:pPr>
              <w:jc w:val="center"/>
              <w:rPr>
                <w:sz w:val="14"/>
                <w:szCs w:val="16"/>
              </w:rPr>
            </w:pPr>
            <w:r w:rsidRPr="00A36C54">
              <w:rPr>
                <w:sz w:val="14"/>
                <w:szCs w:val="16"/>
              </w:rPr>
              <w:t xml:space="preserve">бюджет </w:t>
            </w:r>
            <w:r w:rsidRPr="00A36C54">
              <w:rPr>
                <w:sz w:val="14"/>
                <w:szCs w:val="16"/>
              </w:rPr>
              <w:br/>
            </w:r>
            <w:proofErr w:type="spellStart"/>
            <w:r w:rsidRPr="00A36C54">
              <w:rPr>
                <w:sz w:val="14"/>
                <w:szCs w:val="16"/>
              </w:rPr>
              <w:t>г</w:t>
            </w:r>
            <w:r w:rsidRPr="00A36C54">
              <w:rPr>
                <w:sz w:val="14"/>
                <w:szCs w:val="14"/>
              </w:rPr>
              <w:t>.</w:t>
            </w:r>
            <w:r w:rsidRPr="00A36C54">
              <w:rPr>
                <w:sz w:val="14"/>
                <w:szCs w:val="16"/>
              </w:rPr>
              <w:t>Тобольска</w:t>
            </w:r>
            <w:proofErr w:type="spellEnd"/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043A0A" w:rsidRPr="00A36C54" w:rsidRDefault="00043A0A" w:rsidP="00F95237">
            <w:pPr>
              <w:jc w:val="center"/>
              <w:rPr>
                <w:sz w:val="14"/>
                <w:szCs w:val="16"/>
              </w:rPr>
            </w:pPr>
            <w:r w:rsidRPr="00A36C54">
              <w:rPr>
                <w:sz w:val="14"/>
                <w:szCs w:val="16"/>
              </w:rPr>
              <w:t>бюджет Тюменской области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043A0A" w:rsidRPr="00A36C54" w:rsidRDefault="00043A0A" w:rsidP="00F95237">
            <w:pPr>
              <w:jc w:val="center"/>
              <w:rPr>
                <w:sz w:val="14"/>
                <w:szCs w:val="16"/>
              </w:rPr>
            </w:pPr>
            <w:proofErr w:type="spellStart"/>
            <w:proofErr w:type="gramStart"/>
            <w:r w:rsidRPr="00A36C54">
              <w:rPr>
                <w:sz w:val="14"/>
                <w:szCs w:val="16"/>
              </w:rPr>
              <w:t>федераль-ный</w:t>
            </w:r>
            <w:proofErr w:type="spellEnd"/>
            <w:proofErr w:type="gramEnd"/>
            <w:r w:rsidRPr="00A36C54">
              <w:rPr>
                <w:sz w:val="14"/>
                <w:szCs w:val="16"/>
              </w:rPr>
              <w:t xml:space="preserve"> бюджет</w:t>
            </w:r>
          </w:p>
        </w:tc>
        <w:tc>
          <w:tcPr>
            <w:tcW w:w="860" w:type="dxa"/>
            <w:vMerge/>
            <w:tcBorders>
              <w:bottom w:val="single" w:sz="4" w:space="0" w:color="auto"/>
            </w:tcBorders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</w:p>
        </w:tc>
      </w:tr>
      <w:tr w:rsidR="00275A2D" w:rsidRPr="00A36C54" w:rsidTr="009B4C80">
        <w:trPr>
          <w:trHeight w:val="20"/>
          <w:tblHeader/>
          <w:jc w:val="center"/>
        </w:trPr>
        <w:tc>
          <w:tcPr>
            <w:tcW w:w="0" w:type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</w:t>
            </w:r>
          </w:p>
        </w:tc>
        <w:tc>
          <w:tcPr>
            <w:tcW w:w="1103" w:type="dxa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2</w:t>
            </w:r>
          </w:p>
        </w:tc>
        <w:tc>
          <w:tcPr>
            <w:tcW w:w="953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4</w:t>
            </w:r>
          </w:p>
        </w:tc>
        <w:tc>
          <w:tcPr>
            <w:tcW w:w="1148" w:type="dxa"/>
          </w:tcPr>
          <w:p w:rsidR="00043A0A" w:rsidRPr="00A36C54" w:rsidRDefault="00043A0A" w:rsidP="00F95237">
            <w:pPr>
              <w:jc w:val="center"/>
              <w:rPr>
                <w:strike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5</w:t>
            </w:r>
          </w:p>
        </w:tc>
        <w:tc>
          <w:tcPr>
            <w:tcW w:w="955" w:type="dxa"/>
          </w:tcPr>
          <w:p w:rsidR="00043A0A" w:rsidRPr="00A36C54" w:rsidRDefault="00043A0A" w:rsidP="00F95237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6</w:t>
            </w:r>
          </w:p>
        </w:tc>
        <w:tc>
          <w:tcPr>
            <w:tcW w:w="863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7</w:t>
            </w:r>
          </w:p>
        </w:tc>
        <w:tc>
          <w:tcPr>
            <w:tcW w:w="587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8</w:t>
            </w:r>
          </w:p>
        </w:tc>
        <w:tc>
          <w:tcPr>
            <w:tcW w:w="772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9</w:t>
            </w:r>
          </w:p>
        </w:tc>
        <w:tc>
          <w:tcPr>
            <w:tcW w:w="757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10</w:t>
            </w:r>
          </w:p>
        </w:tc>
        <w:tc>
          <w:tcPr>
            <w:tcW w:w="684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12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043A0A" w:rsidP="00F95237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13</w:t>
            </w:r>
          </w:p>
        </w:tc>
        <w:tc>
          <w:tcPr>
            <w:tcW w:w="772" w:type="dxa"/>
          </w:tcPr>
          <w:p w:rsidR="00043A0A" w:rsidRPr="00A36C54" w:rsidRDefault="00043A0A" w:rsidP="00F95237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14</w:t>
            </w:r>
          </w:p>
        </w:tc>
        <w:tc>
          <w:tcPr>
            <w:tcW w:w="757" w:type="dxa"/>
          </w:tcPr>
          <w:p w:rsidR="00043A0A" w:rsidRPr="00A36C54" w:rsidRDefault="00043A0A" w:rsidP="00F95237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15</w:t>
            </w:r>
          </w:p>
        </w:tc>
        <w:tc>
          <w:tcPr>
            <w:tcW w:w="684" w:type="dxa"/>
          </w:tcPr>
          <w:p w:rsidR="00043A0A" w:rsidRPr="00A36C54" w:rsidRDefault="00043A0A" w:rsidP="00F95237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16</w:t>
            </w:r>
          </w:p>
        </w:tc>
        <w:tc>
          <w:tcPr>
            <w:tcW w:w="860" w:type="dxa"/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17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043A0A" w:rsidP="00F95237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18</w:t>
            </w:r>
          </w:p>
        </w:tc>
      </w:tr>
      <w:tr w:rsidR="00275A2D" w:rsidRPr="00A36C54" w:rsidTr="009B4C80">
        <w:trPr>
          <w:trHeight w:val="20"/>
          <w:jc w:val="center"/>
        </w:trPr>
        <w:tc>
          <w:tcPr>
            <w:tcW w:w="5521" w:type="dxa"/>
            <w:gridSpan w:val="6"/>
          </w:tcPr>
          <w:p w:rsidR="00043A0A" w:rsidRPr="00A36C54" w:rsidRDefault="009B4C80" w:rsidP="009B4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="00043A0A" w:rsidRPr="00A36C54">
              <w:rPr>
                <w:sz w:val="18"/>
                <w:szCs w:val="18"/>
              </w:rPr>
              <w:t xml:space="preserve">асходы на руководство и управление в сфере установленных функций: </w:t>
            </w:r>
          </w:p>
        </w:tc>
        <w:tc>
          <w:tcPr>
            <w:tcW w:w="863" w:type="dxa"/>
            <w:shd w:val="clear" w:color="auto" w:fill="auto"/>
            <w:vAlign w:val="center"/>
          </w:tcPr>
          <w:p w:rsidR="00043A0A" w:rsidRPr="00F64E5D" w:rsidRDefault="00313224" w:rsidP="00454388">
            <w:pPr>
              <w:jc w:val="center"/>
              <w:rPr>
                <w:sz w:val="18"/>
                <w:szCs w:val="18"/>
              </w:rPr>
            </w:pPr>
            <w:r w:rsidRPr="00F64E5D">
              <w:rPr>
                <w:sz w:val="18"/>
                <w:szCs w:val="18"/>
              </w:rPr>
              <w:t>2</w:t>
            </w:r>
            <w:r w:rsidR="00454388" w:rsidRPr="00F64E5D">
              <w:rPr>
                <w:sz w:val="18"/>
                <w:szCs w:val="18"/>
              </w:rPr>
              <w:t>1226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43A0A" w:rsidRPr="00A36C54" w:rsidRDefault="009B19AB" w:rsidP="0084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23465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43A0A" w:rsidRPr="00A36C54" w:rsidRDefault="00313224" w:rsidP="0084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623F40">
              <w:rPr>
                <w:sz w:val="18"/>
                <w:szCs w:val="18"/>
              </w:rPr>
              <w:t>465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043A0A" w:rsidRPr="00A36C54" w:rsidRDefault="00043A0A" w:rsidP="00847872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043A0A" w:rsidRPr="00A36C54" w:rsidRDefault="00043A0A" w:rsidP="00847872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043A0A" w:rsidRPr="00A36C54" w:rsidRDefault="00043A0A" w:rsidP="00847872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A0A" w:rsidRPr="00A36C54" w:rsidRDefault="00F07825" w:rsidP="0084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23064</w:t>
            </w:r>
          </w:p>
        </w:tc>
        <w:tc>
          <w:tcPr>
            <w:tcW w:w="772" w:type="dxa"/>
            <w:vAlign w:val="center"/>
          </w:tcPr>
          <w:p w:rsidR="00043A0A" w:rsidRPr="00A36C54" w:rsidRDefault="00F07825" w:rsidP="0084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23064</w:t>
            </w:r>
          </w:p>
        </w:tc>
        <w:tc>
          <w:tcPr>
            <w:tcW w:w="757" w:type="dxa"/>
            <w:vAlign w:val="center"/>
          </w:tcPr>
          <w:p w:rsidR="00043A0A" w:rsidRPr="00A36C54" w:rsidRDefault="00043A0A" w:rsidP="00847872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684" w:type="dxa"/>
            <w:vAlign w:val="center"/>
          </w:tcPr>
          <w:p w:rsidR="00043A0A" w:rsidRPr="00A36C54" w:rsidRDefault="00043A0A" w:rsidP="00847872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860" w:type="dxa"/>
            <w:vAlign w:val="center"/>
          </w:tcPr>
          <w:p w:rsidR="00043A0A" w:rsidRPr="00A36C54" w:rsidRDefault="00043A0A" w:rsidP="00847872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A0A" w:rsidRPr="00A36C54" w:rsidRDefault="00C51C1A" w:rsidP="0084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98%</w:t>
            </w:r>
          </w:p>
        </w:tc>
      </w:tr>
      <w:tr w:rsidR="00275A2D" w:rsidRPr="00A36C54" w:rsidTr="009B4C80">
        <w:trPr>
          <w:trHeight w:val="20"/>
          <w:jc w:val="center"/>
        </w:trPr>
        <w:tc>
          <w:tcPr>
            <w:tcW w:w="0" w:type="auto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1103" w:type="dxa"/>
          </w:tcPr>
          <w:p w:rsidR="00043A0A" w:rsidRPr="00A36C54" w:rsidRDefault="00043A0A" w:rsidP="00F95237">
            <w:pPr>
              <w:jc w:val="both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953" w:type="dxa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1148" w:type="dxa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955" w:type="dxa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dxa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7" w:type="dxa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043A0A" w:rsidP="00F95237">
            <w:pPr>
              <w:jc w:val="center"/>
              <w:rPr>
                <w:sz w:val="18"/>
                <w:szCs w:val="18"/>
              </w:rPr>
            </w:pPr>
          </w:p>
        </w:tc>
      </w:tr>
      <w:tr w:rsidR="00275A2D" w:rsidRPr="00A36C54" w:rsidTr="009B4C80">
        <w:trPr>
          <w:trHeight w:val="20"/>
          <w:jc w:val="center"/>
        </w:trPr>
        <w:tc>
          <w:tcPr>
            <w:tcW w:w="5521" w:type="dxa"/>
            <w:gridSpan w:val="6"/>
          </w:tcPr>
          <w:p w:rsidR="00043A0A" w:rsidRPr="00A36C54" w:rsidRDefault="00043A0A" w:rsidP="00F95237">
            <w:pPr>
              <w:jc w:val="right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 xml:space="preserve">ИТОГО по </w:t>
            </w:r>
            <w:r w:rsidRPr="00A36C54">
              <w:rPr>
                <w:bCs/>
                <w:sz w:val="18"/>
                <w:szCs w:val="18"/>
              </w:rPr>
              <w:t>муниципальной</w:t>
            </w:r>
            <w:r w:rsidRPr="00A36C54">
              <w:rPr>
                <w:sz w:val="18"/>
                <w:szCs w:val="18"/>
              </w:rPr>
              <w:t xml:space="preserve"> программе:</w:t>
            </w:r>
          </w:p>
        </w:tc>
        <w:tc>
          <w:tcPr>
            <w:tcW w:w="863" w:type="dxa"/>
            <w:shd w:val="clear" w:color="auto" w:fill="auto"/>
          </w:tcPr>
          <w:p w:rsidR="00043A0A" w:rsidRPr="00A36C54" w:rsidRDefault="003E44A9" w:rsidP="00F952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21226</w:t>
            </w:r>
          </w:p>
        </w:tc>
        <w:tc>
          <w:tcPr>
            <w:tcW w:w="587" w:type="dxa"/>
            <w:shd w:val="clear" w:color="auto" w:fill="auto"/>
          </w:tcPr>
          <w:p w:rsidR="00043A0A" w:rsidRPr="00A36C54" w:rsidRDefault="003E44A9" w:rsidP="00F952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23465</w:t>
            </w:r>
          </w:p>
        </w:tc>
        <w:tc>
          <w:tcPr>
            <w:tcW w:w="772" w:type="dxa"/>
            <w:shd w:val="clear" w:color="auto" w:fill="auto"/>
          </w:tcPr>
          <w:p w:rsidR="00043A0A" w:rsidRPr="00A36C54" w:rsidRDefault="003E44A9" w:rsidP="00F952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23465</w:t>
            </w:r>
          </w:p>
        </w:tc>
        <w:tc>
          <w:tcPr>
            <w:tcW w:w="757" w:type="dxa"/>
            <w:shd w:val="clear" w:color="auto" w:fill="auto"/>
          </w:tcPr>
          <w:p w:rsidR="00043A0A" w:rsidRPr="00A36C54" w:rsidRDefault="003E44A9" w:rsidP="00F952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84" w:type="dxa"/>
            <w:shd w:val="clear" w:color="auto" w:fill="auto"/>
          </w:tcPr>
          <w:p w:rsidR="00043A0A" w:rsidRPr="00A36C54" w:rsidRDefault="003E44A9" w:rsidP="00F952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6" w:type="dxa"/>
            <w:shd w:val="clear" w:color="auto" w:fill="auto"/>
          </w:tcPr>
          <w:p w:rsidR="00043A0A" w:rsidRPr="00A36C54" w:rsidRDefault="003E44A9" w:rsidP="00F952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3E44A9" w:rsidP="00F952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23064</w:t>
            </w:r>
          </w:p>
        </w:tc>
        <w:tc>
          <w:tcPr>
            <w:tcW w:w="772" w:type="dxa"/>
          </w:tcPr>
          <w:p w:rsidR="00043A0A" w:rsidRPr="00A36C54" w:rsidRDefault="003E44A9" w:rsidP="00F952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23064</w:t>
            </w:r>
          </w:p>
        </w:tc>
        <w:tc>
          <w:tcPr>
            <w:tcW w:w="757" w:type="dxa"/>
          </w:tcPr>
          <w:p w:rsidR="00043A0A" w:rsidRPr="00A36C54" w:rsidRDefault="003E44A9" w:rsidP="00F952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84" w:type="dxa"/>
          </w:tcPr>
          <w:p w:rsidR="00043A0A" w:rsidRPr="00A36C54" w:rsidRDefault="003E44A9" w:rsidP="00F952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0" w:type="dxa"/>
          </w:tcPr>
          <w:p w:rsidR="00043A0A" w:rsidRPr="00A36C54" w:rsidRDefault="003E44A9" w:rsidP="00F952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A0A" w:rsidRPr="00A36C54" w:rsidRDefault="003E44A9" w:rsidP="00F952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98%</w:t>
            </w:r>
          </w:p>
        </w:tc>
      </w:tr>
    </w:tbl>
    <w:p w:rsidR="00BE620F" w:rsidRDefault="00BE620F" w:rsidP="00043A0A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E620F" w:rsidRDefault="00BE620F" w:rsidP="00043A0A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E620F" w:rsidRDefault="00BE620F" w:rsidP="00043A0A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E620F" w:rsidRDefault="00BE620F" w:rsidP="00043A0A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8"/>
          <w:szCs w:val="28"/>
        </w:rPr>
        <w:sectPr w:rsidR="00BE620F" w:rsidSect="00BE620F">
          <w:pgSz w:w="16838" w:h="11906" w:orient="landscape"/>
          <w:pgMar w:top="1701" w:right="567" w:bottom="567" w:left="1134" w:header="709" w:footer="709" w:gutter="0"/>
          <w:cols w:space="708"/>
          <w:docGrid w:linePitch="360"/>
        </w:sectPr>
      </w:pPr>
    </w:p>
    <w:p w:rsidR="00BE620F" w:rsidRDefault="00BE620F" w:rsidP="00043A0A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43A0A" w:rsidRPr="00A36C54" w:rsidRDefault="00043A0A" w:rsidP="00043A0A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>4. Выводы</w:t>
      </w:r>
    </w:p>
    <w:p w:rsidR="00043A0A" w:rsidRDefault="00043A0A" w:rsidP="00043A0A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36C54">
        <w:rPr>
          <w:rFonts w:ascii="Times New Roman CYR" w:hAnsi="Times New Roman CYR" w:cs="Times New Roman CYR"/>
          <w:sz w:val="28"/>
          <w:szCs w:val="28"/>
        </w:rPr>
        <w:t xml:space="preserve">Всего на выполнение мероприятий Программы в </w:t>
      </w:r>
      <w:r w:rsidR="00686E7D" w:rsidRPr="00D06C0A">
        <w:rPr>
          <w:rFonts w:ascii="Times New Roman CYR" w:hAnsi="Times New Roman CYR" w:cs="Times New Roman CYR"/>
          <w:sz w:val="28"/>
          <w:szCs w:val="28"/>
          <w:u w:val="single"/>
        </w:rPr>
        <w:t>2019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году были предусмотрены средства (уточненный план) в сумме </w:t>
      </w:r>
      <w:r w:rsidR="00A65788" w:rsidRPr="00D06C0A">
        <w:rPr>
          <w:rFonts w:ascii="Times New Roman CYR" w:hAnsi="Times New Roman CYR" w:cs="Times New Roman CYR"/>
          <w:sz w:val="28"/>
          <w:szCs w:val="28"/>
          <w:u w:val="single"/>
        </w:rPr>
        <w:t>23465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тыс. рублей, кассовые расходы составили</w:t>
      </w:r>
      <w:r w:rsidR="00A6578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65788" w:rsidRPr="00D06C0A">
        <w:rPr>
          <w:rFonts w:ascii="Times New Roman CYR" w:hAnsi="Times New Roman CYR" w:cs="Times New Roman CYR"/>
          <w:sz w:val="28"/>
          <w:szCs w:val="28"/>
          <w:u w:val="single"/>
        </w:rPr>
        <w:t>23064</w:t>
      </w:r>
      <w:r w:rsidRPr="00D06C0A">
        <w:rPr>
          <w:rFonts w:ascii="Times New Roman CYR" w:hAnsi="Times New Roman CYR" w:cs="Times New Roman CYR"/>
          <w:sz w:val="28"/>
          <w:szCs w:val="28"/>
          <w:u w:val="single"/>
        </w:rPr>
        <w:t xml:space="preserve"> 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тыс. рублей, в том числе: средства бюджета города Тобольска – </w:t>
      </w:r>
      <w:r w:rsidR="00480D15" w:rsidRPr="00480D15">
        <w:rPr>
          <w:rFonts w:ascii="Times New Roman CYR" w:hAnsi="Times New Roman CYR" w:cs="Times New Roman CYR"/>
          <w:sz w:val="28"/>
          <w:szCs w:val="28"/>
          <w:u w:val="single"/>
        </w:rPr>
        <w:t>23</w:t>
      </w:r>
      <w:r w:rsidR="00C90410">
        <w:rPr>
          <w:rFonts w:ascii="Times New Roman CYR" w:hAnsi="Times New Roman CYR" w:cs="Times New Roman CYR"/>
          <w:sz w:val="28"/>
          <w:szCs w:val="28"/>
          <w:u w:val="single"/>
        </w:rPr>
        <w:t>064</w:t>
      </w:r>
      <w:r w:rsidR="00480D1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тыс. рублей, средства бюджета Тюменской области – </w:t>
      </w:r>
      <w:r w:rsidR="00480D15">
        <w:rPr>
          <w:rFonts w:ascii="Times New Roman CYR" w:hAnsi="Times New Roman CYR" w:cs="Times New Roman CYR"/>
          <w:sz w:val="28"/>
          <w:szCs w:val="28"/>
          <w:u w:val="single"/>
        </w:rPr>
        <w:t>0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тыс. рублей. Уровень исполнения запланированного объема финансирования составил </w:t>
      </w:r>
      <w:r w:rsidR="00284AF7">
        <w:rPr>
          <w:rFonts w:ascii="Times New Roman CYR" w:hAnsi="Times New Roman CYR" w:cs="Times New Roman CYR"/>
          <w:sz w:val="28"/>
          <w:szCs w:val="28"/>
          <w:u w:val="single"/>
        </w:rPr>
        <w:t>98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%.</w:t>
      </w:r>
      <w:r w:rsidR="007E4BA7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BE4B05" w:rsidRDefault="000E36DF" w:rsidP="00043A0A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целом выполнение мероприятий программы осуществлялось в соответствии с запланированными параметрами.</w:t>
      </w:r>
    </w:p>
    <w:p w:rsidR="000E36DF" w:rsidRDefault="00BE4B05" w:rsidP="00B7266B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Показатели конечных результатов</w:t>
      </w:r>
    </w:p>
    <w:p w:rsidR="009A6884" w:rsidRDefault="009A6884" w:rsidP="00043A0A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="000E36DF">
        <w:rPr>
          <w:rFonts w:ascii="Times New Roman CYR" w:hAnsi="Times New Roman CYR" w:cs="Times New Roman CYR"/>
          <w:sz w:val="28"/>
          <w:szCs w:val="28"/>
        </w:rPr>
        <w:t>оказател</w:t>
      </w:r>
      <w:r>
        <w:rPr>
          <w:rFonts w:ascii="Times New Roman CYR" w:hAnsi="Times New Roman CYR" w:cs="Times New Roman CYR"/>
          <w:sz w:val="28"/>
          <w:szCs w:val="28"/>
        </w:rPr>
        <w:t>ь</w:t>
      </w:r>
      <w:r w:rsidR="000E36DF">
        <w:rPr>
          <w:rFonts w:ascii="Times New Roman CYR" w:hAnsi="Times New Roman CYR" w:cs="Times New Roman CYR"/>
          <w:sz w:val="28"/>
          <w:szCs w:val="28"/>
        </w:rPr>
        <w:t xml:space="preserve"> результативности №1</w:t>
      </w:r>
      <w:r>
        <w:rPr>
          <w:rFonts w:ascii="Times New Roman CYR" w:hAnsi="Times New Roman CYR" w:cs="Times New Roman CYR"/>
          <w:sz w:val="28"/>
          <w:szCs w:val="28"/>
        </w:rPr>
        <w:t xml:space="preserve"> «</w:t>
      </w:r>
      <w:r w:rsidRPr="009A6884">
        <w:rPr>
          <w:rFonts w:ascii="Times New Roman CYR" w:hAnsi="Times New Roman CYR" w:cs="Times New Roman CYR"/>
          <w:sz w:val="28"/>
          <w:szCs w:val="28"/>
        </w:rPr>
        <w:t>Принятый в установленные сроки и соответствующий требованиям бюджетного законодательства проект решения о бюджете города на очередной финансовый год и плановый период</w:t>
      </w:r>
      <w:r>
        <w:rPr>
          <w:rFonts w:ascii="Times New Roman CYR" w:hAnsi="Times New Roman CYR" w:cs="Times New Roman CYR"/>
          <w:sz w:val="28"/>
          <w:szCs w:val="28"/>
        </w:rPr>
        <w:t>» выполнен со значением «Да».</w:t>
      </w:r>
    </w:p>
    <w:p w:rsidR="009A6884" w:rsidRDefault="009A6884" w:rsidP="00043A0A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показателю результативности №2 «</w:t>
      </w:r>
      <w:r w:rsidRPr="009A6884">
        <w:rPr>
          <w:rFonts w:ascii="Times New Roman CYR" w:hAnsi="Times New Roman CYR" w:cs="Times New Roman CYR"/>
          <w:sz w:val="28"/>
          <w:szCs w:val="28"/>
        </w:rPr>
        <w:t>Охват бюджетным финансированием всех бюджетных обязательств  города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FE511D">
        <w:rPr>
          <w:rFonts w:ascii="Times New Roman CYR" w:hAnsi="Times New Roman CYR" w:cs="Times New Roman CYR"/>
          <w:sz w:val="28"/>
          <w:szCs w:val="28"/>
        </w:rPr>
        <w:t xml:space="preserve"> фактическое значение за 2019 год составило 100% при плановом значении 100%.</w:t>
      </w:r>
    </w:p>
    <w:p w:rsidR="00555348" w:rsidRPr="00555348" w:rsidRDefault="00FE511D" w:rsidP="00555348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показателю результативности №3 «</w:t>
      </w:r>
      <w:r w:rsidRPr="00FE511D">
        <w:rPr>
          <w:rFonts w:ascii="Times New Roman CYR" w:hAnsi="Times New Roman CYR" w:cs="Times New Roman CYR"/>
          <w:sz w:val="28"/>
          <w:szCs w:val="28"/>
        </w:rPr>
        <w:t xml:space="preserve">Достижение исполнения первоначальных плановых назначений по налоговым и неналоговым </w:t>
      </w:r>
      <w:r w:rsidR="00BE4B05" w:rsidRPr="00FE511D">
        <w:rPr>
          <w:rFonts w:ascii="Times New Roman CYR" w:hAnsi="Times New Roman CYR" w:cs="Times New Roman CYR"/>
          <w:sz w:val="28"/>
          <w:szCs w:val="28"/>
        </w:rPr>
        <w:t>доходам на</w:t>
      </w:r>
      <w:r w:rsidRPr="00FE511D">
        <w:rPr>
          <w:rFonts w:ascii="Times New Roman CYR" w:hAnsi="Times New Roman CYR" w:cs="Times New Roman CYR"/>
          <w:sz w:val="28"/>
          <w:szCs w:val="28"/>
        </w:rPr>
        <w:t xml:space="preserve"> уровне не менее 100%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Pr="00FE511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фактическое значение за 2019 год составило 10</w:t>
      </w:r>
      <w:r w:rsidR="00505DA3" w:rsidRPr="00505DA3">
        <w:rPr>
          <w:rFonts w:ascii="Times New Roman CYR" w:hAnsi="Times New Roman CYR" w:cs="Times New Roman CYR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 xml:space="preserve">% при плановом значении </w:t>
      </w:r>
      <w:r w:rsidR="00505DA3" w:rsidRPr="00505DA3">
        <w:rPr>
          <w:rFonts w:ascii="Times New Roman CYR" w:hAnsi="Times New Roman CYR" w:cs="Times New Roman CYR"/>
          <w:sz w:val="28"/>
          <w:szCs w:val="28"/>
        </w:rPr>
        <w:t>≥100%.</w:t>
      </w:r>
      <w:r w:rsidR="0023483A" w:rsidRPr="0023483A">
        <w:t xml:space="preserve"> </w:t>
      </w:r>
      <w:r w:rsidR="0023483A" w:rsidRPr="0023483A">
        <w:rPr>
          <w:rFonts w:ascii="Times New Roman CYR" w:hAnsi="Times New Roman CYR" w:cs="Times New Roman CYR"/>
          <w:sz w:val="28"/>
          <w:szCs w:val="28"/>
        </w:rPr>
        <w:t xml:space="preserve">В сравнении с предыдущим периодом наблюдается уменьшение значения показателя на 5,2%. </w:t>
      </w:r>
      <w:r w:rsidR="00555348" w:rsidRPr="00555348">
        <w:rPr>
          <w:sz w:val="28"/>
          <w:szCs w:val="28"/>
        </w:rPr>
        <w:t>На динамику показателя повлияло уменьшение количества поступлений налога на доходы с физических лиц в бюджет города в 2019 году. Основными причинами снижения поступления являются: разовые поступления за 2018</w:t>
      </w:r>
      <w:r w:rsidR="00A57F0E">
        <w:rPr>
          <w:sz w:val="28"/>
          <w:szCs w:val="28"/>
        </w:rPr>
        <w:t xml:space="preserve"> </w:t>
      </w:r>
      <w:r w:rsidR="00555348" w:rsidRPr="00555348">
        <w:rPr>
          <w:sz w:val="28"/>
          <w:szCs w:val="28"/>
        </w:rPr>
        <w:t>г., снижение поступлений налога в виде фиксированных платежей с доходов, полученных иностранными гражданами, осуществляющими трудовую деятельность по найму на основании патента, в связи с уменьшением количества выданных патентов.</w:t>
      </w:r>
    </w:p>
    <w:p w:rsidR="006C1C40" w:rsidRPr="006C1C40" w:rsidRDefault="00505DA3" w:rsidP="006C1C40">
      <w:pPr>
        <w:ind w:firstLine="708"/>
        <w:jc w:val="both"/>
        <w:rPr>
          <w:sz w:val="28"/>
          <w:szCs w:val="28"/>
        </w:rPr>
      </w:pPr>
      <w:r w:rsidRPr="00505DA3">
        <w:rPr>
          <w:rFonts w:ascii="Times New Roman CYR" w:hAnsi="Times New Roman CYR" w:cs="Times New Roman CYR"/>
          <w:sz w:val="28"/>
          <w:szCs w:val="28"/>
        </w:rPr>
        <w:t>П</w:t>
      </w:r>
      <w:r>
        <w:rPr>
          <w:rFonts w:ascii="Times New Roman CYR" w:hAnsi="Times New Roman CYR" w:cs="Times New Roman CYR"/>
          <w:sz w:val="28"/>
          <w:szCs w:val="28"/>
        </w:rPr>
        <w:t>о показателю результативности №</w:t>
      </w:r>
      <w:r w:rsidRPr="00505DA3">
        <w:rPr>
          <w:rFonts w:ascii="Times New Roman CYR" w:hAnsi="Times New Roman CYR" w:cs="Times New Roman CYR"/>
          <w:sz w:val="28"/>
          <w:szCs w:val="28"/>
        </w:rPr>
        <w:t xml:space="preserve">4 </w:t>
      </w:r>
      <w:r>
        <w:rPr>
          <w:rFonts w:ascii="Times New Roman CYR" w:hAnsi="Times New Roman CYR" w:cs="Times New Roman CYR"/>
          <w:sz w:val="28"/>
          <w:szCs w:val="28"/>
        </w:rPr>
        <w:t>«</w:t>
      </w:r>
      <w:r w:rsidRPr="00505DA3">
        <w:rPr>
          <w:rFonts w:ascii="Times New Roman CYR" w:hAnsi="Times New Roman CYR" w:cs="Times New Roman CYR"/>
          <w:sz w:val="28"/>
          <w:szCs w:val="28"/>
        </w:rPr>
        <w:t>Исполнение расходных обязательств города за отчетный финансовый год в размере не менее 75% от бюджетных ассигнований, утвержденных законом о бюджете города</w:t>
      </w:r>
      <w:r>
        <w:rPr>
          <w:rFonts w:ascii="Times New Roman CYR" w:hAnsi="Times New Roman CYR" w:cs="Times New Roman CYR"/>
          <w:sz w:val="28"/>
          <w:szCs w:val="28"/>
        </w:rPr>
        <w:t>» фактическое значение за 2019 год составило 97,</w:t>
      </w:r>
      <w:r w:rsidRPr="00505DA3">
        <w:rPr>
          <w:rFonts w:ascii="Times New Roman CYR" w:hAnsi="Times New Roman CYR" w:cs="Times New Roman CYR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 xml:space="preserve">% при плановом значении </w:t>
      </w:r>
      <w:r w:rsidRPr="00505DA3">
        <w:rPr>
          <w:rFonts w:ascii="Times New Roman CYR" w:hAnsi="Times New Roman CYR" w:cs="Times New Roman CYR"/>
          <w:sz w:val="28"/>
          <w:szCs w:val="28"/>
        </w:rPr>
        <w:t>≥</w:t>
      </w:r>
      <w:r>
        <w:rPr>
          <w:rFonts w:ascii="Times New Roman CYR" w:hAnsi="Times New Roman CYR" w:cs="Times New Roman CYR"/>
          <w:sz w:val="28"/>
          <w:szCs w:val="28"/>
        </w:rPr>
        <w:t>75</w:t>
      </w:r>
      <w:r w:rsidRPr="00505DA3">
        <w:rPr>
          <w:rFonts w:ascii="Times New Roman CYR" w:hAnsi="Times New Roman CYR" w:cs="Times New Roman CYR"/>
          <w:sz w:val="28"/>
          <w:szCs w:val="28"/>
        </w:rPr>
        <w:t>%</w:t>
      </w:r>
      <w:r>
        <w:rPr>
          <w:rFonts w:ascii="Times New Roman CYR" w:hAnsi="Times New Roman CYR" w:cs="Times New Roman CYR"/>
          <w:sz w:val="28"/>
          <w:szCs w:val="28"/>
        </w:rPr>
        <w:t>, выполнение плана составило 130%, в сравнении с предыдущим периодом наблюдается</w:t>
      </w:r>
      <w:r w:rsidR="006B0411">
        <w:rPr>
          <w:rFonts w:ascii="Times New Roman CYR" w:hAnsi="Times New Roman CYR" w:cs="Times New Roman CYR"/>
          <w:sz w:val="28"/>
          <w:szCs w:val="28"/>
        </w:rPr>
        <w:t xml:space="preserve"> улучшение значения показателя на 2,6%.</w:t>
      </w:r>
      <w:r w:rsidR="000D012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C1C40" w:rsidRPr="006C1C40">
        <w:rPr>
          <w:sz w:val="28"/>
          <w:szCs w:val="28"/>
        </w:rPr>
        <w:t>На динамику показателя повлияло уменьшение бюджетных ассигнований по переходящим контрактам со сроком исполнения в 2020 году по уведомлениям Правительства Тюменской области.</w:t>
      </w:r>
    </w:p>
    <w:p w:rsidR="00505DA3" w:rsidRDefault="00AA054A" w:rsidP="00FE511D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="00FD70C0" w:rsidRPr="00FD70C0">
        <w:rPr>
          <w:rFonts w:ascii="Times New Roman CYR" w:hAnsi="Times New Roman CYR" w:cs="Times New Roman CYR"/>
          <w:sz w:val="28"/>
          <w:szCs w:val="28"/>
        </w:rPr>
        <w:t>оказател</w:t>
      </w:r>
      <w:r>
        <w:rPr>
          <w:rFonts w:ascii="Times New Roman CYR" w:hAnsi="Times New Roman CYR" w:cs="Times New Roman CYR"/>
          <w:sz w:val="28"/>
          <w:szCs w:val="28"/>
        </w:rPr>
        <w:t>ь</w:t>
      </w:r>
      <w:r w:rsidR="00FD70C0" w:rsidRPr="00FD70C0">
        <w:rPr>
          <w:rFonts w:ascii="Times New Roman CYR" w:hAnsi="Times New Roman CYR" w:cs="Times New Roman CYR"/>
          <w:sz w:val="28"/>
          <w:szCs w:val="28"/>
        </w:rPr>
        <w:t xml:space="preserve"> результативности №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="00FD70C0" w:rsidRPr="00FD70C0">
        <w:rPr>
          <w:rFonts w:ascii="Times New Roman CYR" w:hAnsi="Times New Roman CYR" w:cs="Times New Roman CYR"/>
          <w:sz w:val="28"/>
          <w:szCs w:val="28"/>
        </w:rPr>
        <w:t xml:space="preserve"> «</w:t>
      </w:r>
      <w:r w:rsidRPr="00AA054A">
        <w:rPr>
          <w:rFonts w:ascii="Times New Roman CYR" w:hAnsi="Times New Roman CYR" w:cs="Times New Roman CYR"/>
          <w:sz w:val="28"/>
          <w:szCs w:val="28"/>
        </w:rPr>
        <w:t>Качественное формирование и своевременное предоставление отчетности об исполнении бюджета города</w:t>
      </w:r>
      <w:r w:rsidR="00FD70C0" w:rsidRPr="00FD70C0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Pr="00AA054A">
        <w:rPr>
          <w:rFonts w:ascii="Times New Roman CYR" w:hAnsi="Times New Roman CYR" w:cs="Times New Roman CYR"/>
          <w:sz w:val="28"/>
          <w:szCs w:val="28"/>
        </w:rPr>
        <w:t xml:space="preserve">выполнен </w:t>
      </w:r>
      <w:r>
        <w:rPr>
          <w:rFonts w:ascii="Times New Roman CYR" w:hAnsi="Times New Roman CYR" w:cs="Times New Roman CYR"/>
          <w:sz w:val="28"/>
          <w:szCs w:val="28"/>
        </w:rPr>
        <w:t xml:space="preserve">в полном объеме </w:t>
      </w:r>
      <w:r w:rsidRPr="00AA054A">
        <w:rPr>
          <w:rFonts w:ascii="Times New Roman CYR" w:hAnsi="Times New Roman CYR" w:cs="Times New Roman CYR"/>
          <w:sz w:val="28"/>
          <w:szCs w:val="28"/>
        </w:rPr>
        <w:t>со значением «Да».</w:t>
      </w:r>
    </w:p>
    <w:p w:rsidR="00CF54D3" w:rsidRDefault="00CF54D3" w:rsidP="003D7ED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05DA3">
        <w:rPr>
          <w:rFonts w:ascii="Times New Roman CYR" w:hAnsi="Times New Roman CYR" w:cs="Times New Roman CYR"/>
          <w:sz w:val="28"/>
          <w:szCs w:val="28"/>
        </w:rPr>
        <w:t>П</w:t>
      </w:r>
      <w:r>
        <w:rPr>
          <w:rFonts w:ascii="Times New Roman CYR" w:hAnsi="Times New Roman CYR" w:cs="Times New Roman CYR"/>
          <w:sz w:val="28"/>
          <w:szCs w:val="28"/>
        </w:rPr>
        <w:t>о показателю результативности №6</w:t>
      </w:r>
      <w:r w:rsidRPr="00505DA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«</w:t>
      </w:r>
      <w:r w:rsidR="00A6583D" w:rsidRPr="00A6583D">
        <w:rPr>
          <w:rFonts w:ascii="Times New Roman CYR" w:hAnsi="Times New Roman CYR" w:cs="Times New Roman CYR"/>
          <w:sz w:val="28"/>
          <w:szCs w:val="28"/>
        </w:rPr>
        <w:t>Отношение объема муниципального долга города к собственным доходам бюджета города</w:t>
      </w:r>
      <w:r>
        <w:rPr>
          <w:rFonts w:ascii="Times New Roman CYR" w:hAnsi="Times New Roman CYR" w:cs="Times New Roman CYR"/>
          <w:sz w:val="28"/>
          <w:szCs w:val="28"/>
        </w:rPr>
        <w:t xml:space="preserve">» фактическое значение за 2019 год составило </w:t>
      </w:r>
      <w:r w:rsidR="00A6583D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% при плановом значении </w:t>
      </w:r>
      <w:r w:rsidR="00A6583D">
        <w:rPr>
          <w:rFonts w:ascii="Times New Roman CYR" w:hAnsi="Times New Roman CYR" w:cs="Times New Roman CYR"/>
          <w:sz w:val="28"/>
          <w:szCs w:val="28"/>
        </w:rPr>
        <w:t>0</w:t>
      </w:r>
      <w:r w:rsidRPr="00505DA3">
        <w:rPr>
          <w:rFonts w:ascii="Times New Roman CYR" w:hAnsi="Times New Roman CYR" w:cs="Times New Roman CYR"/>
          <w:sz w:val="28"/>
          <w:szCs w:val="28"/>
        </w:rPr>
        <w:t>%</w:t>
      </w:r>
      <w:r w:rsidR="0070014F">
        <w:rPr>
          <w:rFonts w:ascii="Times New Roman CYR" w:hAnsi="Times New Roman CYR" w:cs="Times New Roman CYR"/>
          <w:sz w:val="28"/>
          <w:szCs w:val="28"/>
        </w:rPr>
        <w:t>.</w:t>
      </w:r>
      <w:r w:rsidR="000418E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D7EDE">
        <w:rPr>
          <w:rFonts w:ascii="Times New Roman CYR" w:hAnsi="Times New Roman CYR" w:cs="Times New Roman CYR"/>
          <w:sz w:val="28"/>
          <w:szCs w:val="28"/>
        </w:rPr>
        <w:lastRenderedPageBreak/>
        <w:t xml:space="preserve">Решением Тобольской </w:t>
      </w:r>
      <w:r w:rsidR="00A57F0E">
        <w:rPr>
          <w:rFonts w:ascii="Times New Roman CYR" w:hAnsi="Times New Roman CYR" w:cs="Times New Roman CYR"/>
          <w:sz w:val="28"/>
          <w:szCs w:val="28"/>
        </w:rPr>
        <w:t>городской Думы от 25.12.2018 №</w:t>
      </w:r>
      <w:r w:rsidR="003D7EDE">
        <w:rPr>
          <w:rFonts w:ascii="Times New Roman CYR" w:hAnsi="Times New Roman CYR" w:cs="Times New Roman CYR"/>
          <w:sz w:val="28"/>
          <w:szCs w:val="28"/>
        </w:rPr>
        <w:t>176 «</w:t>
      </w:r>
      <w:r w:rsidR="003D7EDE" w:rsidRPr="003D7EDE">
        <w:rPr>
          <w:rFonts w:ascii="Times New Roman CYR" w:hAnsi="Times New Roman CYR" w:cs="Times New Roman CYR"/>
          <w:sz w:val="28"/>
          <w:szCs w:val="28"/>
        </w:rPr>
        <w:t>О бюджете города Тобольска на 2019</w:t>
      </w:r>
      <w:r w:rsidR="00A57F0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D7EDE" w:rsidRPr="003D7EDE">
        <w:rPr>
          <w:rFonts w:ascii="Times New Roman CYR" w:hAnsi="Times New Roman CYR" w:cs="Times New Roman CYR"/>
          <w:sz w:val="28"/>
          <w:szCs w:val="28"/>
        </w:rPr>
        <w:t>год</w:t>
      </w:r>
      <w:r w:rsidR="003D7E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D7EDE" w:rsidRPr="003D7EDE">
        <w:rPr>
          <w:rFonts w:ascii="Times New Roman CYR" w:hAnsi="Times New Roman CYR" w:cs="Times New Roman CYR"/>
          <w:sz w:val="28"/>
          <w:szCs w:val="28"/>
        </w:rPr>
        <w:t>и на пл</w:t>
      </w:r>
      <w:r w:rsidR="003D7EDE">
        <w:rPr>
          <w:rFonts w:ascii="Times New Roman CYR" w:hAnsi="Times New Roman CYR" w:cs="Times New Roman CYR"/>
          <w:sz w:val="28"/>
          <w:szCs w:val="28"/>
        </w:rPr>
        <w:t>ановый период 2020 и 2021 годов» п</w:t>
      </w:r>
      <w:r w:rsidR="003D7EDE" w:rsidRPr="003D7EDE">
        <w:rPr>
          <w:rFonts w:ascii="Times New Roman CYR" w:hAnsi="Times New Roman CYR" w:cs="Times New Roman CYR"/>
          <w:sz w:val="28"/>
          <w:szCs w:val="28"/>
        </w:rPr>
        <w:t xml:space="preserve">редельный </w:t>
      </w:r>
      <w:r w:rsidR="008E2805" w:rsidRPr="003D7EDE">
        <w:rPr>
          <w:rFonts w:ascii="Times New Roman CYR" w:hAnsi="Times New Roman CYR" w:cs="Times New Roman CYR"/>
          <w:sz w:val="28"/>
          <w:szCs w:val="28"/>
        </w:rPr>
        <w:t>объем муниципального</w:t>
      </w:r>
      <w:r w:rsidR="003D7EDE" w:rsidRPr="003D7EDE">
        <w:rPr>
          <w:rFonts w:ascii="Times New Roman CYR" w:hAnsi="Times New Roman CYR" w:cs="Times New Roman CYR"/>
          <w:sz w:val="28"/>
          <w:szCs w:val="28"/>
        </w:rPr>
        <w:t xml:space="preserve"> долга города Тобольска на 2019 год </w:t>
      </w:r>
      <w:r w:rsidR="003D7EDE">
        <w:rPr>
          <w:rFonts w:ascii="Times New Roman CYR" w:hAnsi="Times New Roman CYR" w:cs="Times New Roman CYR"/>
          <w:sz w:val="28"/>
          <w:szCs w:val="28"/>
        </w:rPr>
        <w:t xml:space="preserve">утвержден </w:t>
      </w:r>
      <w:r w:rsidR="003D7EDE" w:rsidRPr="003D7EDE">
        <w:rPr>
          <w:rFonts w:ascii="Times New Roman CYR" w:hAnsi="Times New Roman CYR" w:cs="Times New Roman CYR"/>
          <w:sz w:val="28"/>
          <w:szCs w:val="28"/>
        </w:rPr>
        <w:t>в сумме 0 тыс.</w:t>
      </w:r>
      <w:r w:rsidR="003D7E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D7EDE" w:rsidRPr="003D7EDE">
        <w:rPr>
          <w:rFonts w:ascii="Times New Roman CYR" w:hAnsi="Times New Roman CYR" w:cs="Times New Roman CYR"/>
          <w:sz w:val="28"/>
          <w:szCs w:val="28"/>
        </w:rPr>
        <w:t>руб.</w:t>
      </w:r>
      <w:r w:rsidR="003D7E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90D37">
        <w:rPr>
          <w:rFonts w:ascii="Times New Roman CYR" w:hAnsi="Times New Roman CYR" w:cs="Times New Roman CYR"/>
          <w:sz w:val="28"/>
          <w:szCs w:val="28"/>
        </w:rPr>
        <w:t>Муниципальный долг на 01.01.2020 отсутствует.</w:t>
      </w:r>
    </w:p>
    <w:p w:rsidR="008D2A62" w:rsidRPr="00122790" w:rsidRDefault="00064828" w:rsidP="003D7ED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22790">
        <w:rPr>
          <w:rFonts w:ascii="Times New Roman CYR" w:hAnsi="Times New Roman CYR" w:cs="Times New Roman CYR"/>
          <w:sz w:val="28"/>
          <w:szCs w:val="28"/>
        </w:rPr>
        <w:t>П</w:t>
      </w:r>
      <w:r w:rsidR="008D2A62" w:rsidRPr="00122790">
        <w:rPr>
          <w:rFonts w:ascii="Times New Roman CYR" w:hAnsi="Times New Roman CYR" w:cs="Times New Roman CYR"/>
          <w:sz w:val="28"/>
          <w:szCs w:val="28"/>
        </w:rPr>
        <w:t>оказател</w:t>
      </w:r>
      <w:r w:rsidRPr="00122790">
        <w:rPr>
          <w:rFonts w:ascii="Times New Roman CYR" w:hAnsi="Times New Roman CYR" w:cs="Times New Roman CYR"/>
          <w:sz w:val="28"/>
          <w:szCs w:val="28"/>
        </w:rPr>
        <w:t>ь</w:t>
      </w:r>
      <w:r w:rsidR="008D2A62" w:rsidRPr="00122790">
        <w:rPr>
          <w:rFonts w:ascii="Times New Roman CYR" w:hAnsi="Times New Roman CYR" w:cs="Times New Roman CYR"/>
          <w:sz w:val="28"/>
          <w:szCs w:val="28"/>
        </w:rPr>
        <w:t xml:space="preserve"> результативности №7 «</w:t>
      </w:r>
      <w:r w:rsidRPr="00122790">
        <w:rPr>
          <w:rFonts w:ascii="Times New Roman CYR" w:hAnsi="Times New Roman CYR" w:cs="Times New Roman CYR"/>
          <w:sz w:val="28"/>
          <w:szCs w:val="28"/>
        </w:rPr>
        <w:t>Эффективное использование информационных систем при осуществлении бюджетного процесса» выполнен в полном объеме со значением «Да».</w:t>
      </w:r>
    </w:p>
    <w:p w:rsidR="000E36DF" w:rsidRPr="00122790" w:rsidRDefault="00BF5EAD" w:rsidP="00043A0A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Показатель результативности №8 «</w:t>
      </w:r>
      <w:r w:rsidRPr="00BF5EAD">
        <w:rPr>
          <w:rFonts w:ascii="Times New Roman CYR" w:hAnsi="Times New Roman CYR" w:cs="Times New Roman CYR"/>
          <w:sz w:val="28"/>
          <w:szCs w:val="28"/>
        </w:rPr>
        <w:t>Степень качества организации и осуществления бюджетного процесса в городе в рейтинге качества организации и осуществления бюджетного процесса в Тюменской области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9625FE">
        <w:rPr>
          <w:rFonts w:ascii="Times New Roman CYR" w:hAnsi="Times New Roman CYR" w:cs="Times New Roman CYR"/>
          <w:sz w:val="28"/>
          <w:szCs w:val="28"/>
        </w:rPr>
        <w:t xml:space="preserve"> рассчитывается </w:t>
      </w:r>
      <w:r w:rsidR="00B86839">
        <w:rPr>
          <w:rFonts w:ascii="Times New Roman CYR" w:hAnsi="Times New Roman CYR" w:cs="Times New Roman CYR"/>
          <w:sz w:val="28"/>
          <w:szCs w:val="28"/>
        </w:rPr>
        <w:t xml:space="preserve">Департаментом финансов Тюменской области </w:t>
      </w:r>
      <w:r w:rsidR="009625FE">
        <w:rPr>
          <w:rFonts w:ascii="Times New Roman CYR" w:hAnsi="Times New Roman CYR" w:cs="Times New Roman CYR"/>
          <w:sz w:val="28"/>
          <w:szCs w:val="28"/>
        </w:rPr>
        <w:t xml:space="preserve">в соответствии </w:t>
      </w:r>
      <w:r w:rsidR="009625FE" w:rsidRPr="009625FE">
        <w:rPr>
          <w:rFonts w:ascii="Times New Roman CYR" w:hAnsi="Times New Roman CYR" w:cs="Times New Roman CYR"/>
          <w:sz w:val="28"/>
          <w:szCs w:val="28"/>
        </w:rPr>
        <w:t>распоряжением П</w:t>
      </w:r>
      <w:r w:rsidR="00A57F0E">
        <w:rPr>
          <w:rFonts w:ascii="Times New Roman CYR" w:hAnsi="Times New Roman CYR" w:cs="Times New Roman CYR"/>
          <w:sz w:val="28"/>
          <w:szCs w:val="28"/>
        </w:rPr>
        <w:t>равительства ТО от 23.03.2011 №</w:t>
      </w:r>
      <w:r w:rsidR="009625FE" w:rsidRPr="009625FE">
        <w:rPr>
          <w:rFonts w:ascii="Times New Roman CYR" w:hAnsi="Times New Roman CYR" w:cs="Times New Roman CYR"/>
          <w:sz w:val="28"/>
          <w:szCs w:val="28"/>
        </w:rPr>
        <w:t>310-рп</w:t>
      </w:r>
      <w:r w:rsidR="009625FE">
        <w:rPr>
          <w:rFonts w:ascii="Times New Roman CYR" w:hAnsi="Times New Roman CYR" w:cs="Times New Roman CYR"/>
          <w:sz w:val="28"/>
          <w:szCs w:val="28"/>
        </w:rPr>
        <w:t xml:space="preserve"> «</w:t>
      </w:r>
      <w:r w:rsidR="009625FE" w:rsidRPr="009625FE">
        <w:rPr>
          <w:rFonts w:ascii="Times New Roman CYR" w:hAnsi="Times New Roman CYR" w:cs="Times New Roman CYR"/>
          <w:sz w:val="28"/>
          <w:szCs w:val="28"/>
        </w:rPr>
        <w:t>Об утверждении Порядка осуществления мониторинга и оценки качества управления бюджетным процессом о</w:t>
      </w:r>
      <w:r w:rsidR="009625FE">
        <w:rPr>
          <w:rFonts w:ascii="Times New Roman CYR" w:hAnsi="Times New Roman CYR" w:cs="Times New Roman CYR"/>
          <w:sz w:val="28"/>
          <w:szCs w:val="28"/>
        </w:rPr>
        <w:t>рганами местного самоуправления».</w:t>
      </w:r>
      <w:r w:rsidR="00806701" w:rsidRPr="00806701">
        <w:rPr>
          <w:rFonts w:ascii="Times New Roman CYR" w:hAnsi="Times New Roman CYR" w:cs="Times New Roman CYR"/>
          <w:sz w:val="28"/>
          <w:szCs w:val="28"/>
        </w:rPr>
        <w:t xml:space="preserve"> Мониторинг и оценка качества пр</w:t>
      </w:r>
      <w:r w:rsidR="00806701">
        <w:rPr>
          <w:rFonts w:ascii="Times New Roman CYR" w:hAnsi="Times New Roman CYR" w:cs="Times New Roman CYR"/>
          <w:sz w:val="28"/>
          <w:szCs w:val="28"/>
        </w:rPr>
        <w:t xml:space="preserve">оводится на основании </w:t>
      </w:r>
      <w:r w:rsidR="00806701" w:rsidRPr="00806701">
        <w:rPr>
          <w:rFonts w:ascii="Times New Roman CYR" w:hAnsi="Times New Roman CYR" w:cs="Times New Roman CYR"/>
          <w:sz w:val="28"/>
          <w:szCs w:val="28"/>
        </w:rPr>
        <w:t>информации, представленной муниципальными образованиями до 1 апреля текущего года</w:t>
      </w:r>
      <w:r w:rsidR="00806701">
        <w:rPr>
          <w:rFonts w:ascii="Times New Roman CYR" w:hAnsi="Times New Roman CYR" w:cs="Times New Roman CYR"/>
          <w:sz w:val="28"/>
          <w:szCs w:val="28"/>
        </w:rPr>
        <w:t>.</w:t>
      </w:r>
      <w:r w:rsidR="00806701" w:rsidRPr="00806701">
        <w:t xml:space="preserve"> </w:t>
      </w:r>
      <w:r w:rsidR="00806701" w:rsidRPr="00806701">
        <w:rPr>
          <w:rFonts w:ascii="Times New Roman CYR" w:hAnsi="Times New Roman CYR" w:cs="Times New Roman CYR"/>
          <w:sz w:val="28"/>
          <w:szCs w:val="28"/>
        </w:rPr>
        <w:t xml:space="preserve">Результаты оценки качества за 2019 год </w:t>
      </w:r>
      <w:r w:rsidR="00806701">
        <w:rPr>
          <w:rFonts w:ascii="Times New Roman CYR" w:hAnsi="Times New Roman CYR" w:cs="Times New Roman CYR"/>
          <w:sz w:val="28"/>
          <w:szCs w:val="28"/>
        </w:rPr>
        <w:t>будут направлены Департаментом финансов Тюменской области в теч</w:t>
      </w:r>
      <w:r w:rsidR="00A57F0E">
        <w:rPr>
          <w:rFonts w:ascii="Times New Roman CYR" w:hAnsi="Times New Roman CYR" w:cs="Times New Roman CYR"/>
          <w:sz w:val="28"/>
          <w:szCs w:val="28"/>
        </w:rPr>
        <w:t>ение</w:t>
      </w:r>
      <w:r w:rsidR="00806701">
        <w:rPr>
          <w:rFonts w:ascii="Times New Roman CYR" w:hAnsi="Times New Roman CYR" w:cs="Times New Roman CYR"/>
          <w:sz w:val="28"/>
          <w:szCs w:val="28"/>
        </w:rPr>
        <w:t xml:space="preserve"> 2 квартала 2020 года.</w:t>
      </w:r>
    </w:p>
    <w:p w:rsidR="00911E57" w:rsidRDefault="00911E57" w:rsidP="00043A0A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C7223" w:rsidRDefault="009C7223" w:rsidP="00043A0A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C7223" w:rsidRPr="00A36C54" w:rsidRDefault="009C7223" w:rsidP="009C722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43A0A" w:rsidRPr="005F632C" w:rsidRDefault="00043A0A" w:rsidP="00043A0A">
      <w:pPr>
        <w:pStyle w:val="ConsPlusNormal"/>
        <w:ind w:firstLine="540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816B2A" w:rsidRDefault="00816B2A"/>
    <w:sectPr w:rsidR="00816B2A" w:rsidSect="00BE620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25D" w:rsidRDefault="0004525D">
      <w:r>
        <w:separator/>
      </w:r>
    </w:p>
  </w:endnote>
  <w:endnote w:type="continuationSeparator" w:id="0">
    <w:p w:rsidR="0004525D" w:rsidRDefault="0004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25D" w:rsidRDefault="0004525D">
      <w:r>
        <w:separator/>
      </w:r>
    </w:p>
  </w:footnote>
  <w:footnote w:type="continuationSeparator" w:id="0">
    <w:p w:rsidR="0004525D" w:rsidRDefault="00045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5996980"/>
      <w:docPartObj>
        <w:docPartGallery w:val="Page Numbers (Top of Page)"/>
        <w:docPartUnique/>
      </w:docPartObj>
    </w:sdtPr>
    <w:sdtContent>
      <w:p w:rsidR="00BE620F" w:rsidRDefault="00BE62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BE620F" w:rsidRDefault="00BE62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E2AAB"/>
    <w:multiLevelType w:val="hybridMultilevel"/>
    <w:tmpl w:val="9CACEFB0"/>
    <w:lvl w:ilvl="0" w:tplc="17F6A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3616E7"/>
    <w:multiLevelType w:val="hybridMultilevel"/>
    <w:tmpl w:val="8ABE47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462"/>
    <w:rsid w:val="0000046F"/>
    <w:rsid w:val="0001511E"/>
    <w:rsid w:val="00020399"/>
    <w:rsid w:val="00022FE5"/>
    <w:rsid w:val="000301E8"/>
    <w:rsid w:val="00030949"/>
    <w:rsid w:val="00031A10"/>
    <w:rsid w:val="00037A50"/>
    <w:rsid w:val="000401E6"/>
    <w:rsid w:val="00041362"/>
    <w:rsid w:val="000418E2"/>
    <w:rsid w:val="000418EC"/>
    <w:rsid w:val="00043A0A"/>
    <w:rsid w:val="0004525D"/>
    <w:rsid w:val="00047A8C"/>
    <w:rsid w:val="00060212"/>
    <w:rsid w:val="00061586"/>
    <w:rsid w:val="00064828"/>
    <w:rsid w:val="00071788"/>
    <w:rsid w:val="00073589"/>
    <w:rsid w:val="000773A8"/>
    <w:rsid w:val="0008013F"/>
    <w:rsid w:val="00083D5F"/>
    <w:rsid w:val="00085064"/>
    <w:rsid w:val="000916FC"/>
    <w:rsid w:val="000B5CBC"/>
    <w:rsid w:val="000C4607"/>
    <w:rsid w:val="000C4E67"/>
    <w:rsid w:val="000D0120"/>
    <w:rsid w:val="000D4F89"/>
    <w:rsid w:val="000E34CA"/>
    <w:rsid w:val="000E36DF"/>
    <w:rsid w:val="000E79F6"/>
    <w:rsid w:val="000F3CCE"/>
    <w:rsid w:val="000F6D4B"/>
    <w:rsid w:val="00103F66"/>
    <w:rsid w:val="00113545"/>
    <w:rsid w:val="00115F68"/>
    <w:rsid w:val="00115FD2"/>
    <w:rsid w:val="00122790"/>
    <w:rsid w:val="001240C5"/>
    <w:rsid w:val="001304A7"/>
    <w:rsid w:val="0013219C"/>
    <w:rsid w:val="001357DE"/>
    <w:rsid w:val="00164BCE"/>
    <w:rsid w:val="00164D7B"/>
    <w:rsid w:val="00173A17"/>
    <w:rsid w:val="0019545A"/>
    <w:rsid w:val="001A1EE3"/>
    <w:rsid w:val="001A250A"/>
    <w:rsid w:val="001B5E58"/>
    <w:rsid w:val="001B6362"/>
    <w:rsid w:val="001C0097"/>
    <w:rsid w:val="001C3659"/>
    <w:rsid w:val="001C3B8B"/>
    <w:rsid w:val="001D0DC2"/>
    <w:rsid w:val="001D22F0"/>
    <w:rsid w:val="001E2D0A"/>
    <w:rsid w:val="001F0DE0"/>
    <w:rsid w:val="001F5454"/>
    <w:rsid w:val="0020677E"/>
    <w:rsid w:val="002129EF"/>
    <w:rsid w:val="00214860"/>
    <w:rsid w:val="00222461"/>
    <w:rsid w:val="0023018F"/>
    <w:rsid w:val="00230424"/>
    <w:rsid w:val="00230D15"/>
    <w:rsid w:val="00233C03"/>
    <w:rsid w:val="0023483A"/>
    <w:rsid w:val="002377D1"/>
    <w:rsid w:val="0025262D"/>
    <w:rsid w:val="00252E20"/>
    <w:rsid w:val="00253AFB"/>
    <w:rsid w:val="002568F8"/>
    <w:rsid w:val="00261E6D"/>
    <w:rsid w:val="002653DC"/>
    <w:rsid w:val="00265EC5"/>
    <w:rsid w:val="00275A2D"/>
    <w:rsid w:val="00284AF7"/>
    <w:rsid w:val="00287F10"/>
    <w:rsid w:val="00292894"/>
    <w:rsid w:val="002A71C9"/>
    <w:rsid w:val="002A7326"/>
    <w:rsid w:val="002A7681"/>
    <w:rsid w:val="002B0CA8"/>
    <w:rsid w:val="002B2ED9"/>
    <w:rsid w:val="002C20D4"/>
    <w:rsid w:val="002D0014"/>
    <w:rsid w:val="002D1951"/>
    <w:rsid w:val="002D243C"/>
    <w:rsid w:val="002D3A25"/>
    <w:rsid w:val="002E30AB"/>
    <w:rsid w:val="002E330F"/>
    <w:rsid w:val="002E68E3"/>
    <w:rsid w:val="00303DF2"/>
    <w:rsid w:val="00305C97"/>
    <w:rsid w:val="003109E4"/>
    <w:rsid w:val="00313224"/>
    <w:rsid w:val="003148A7"/>
    <w:rsid w:val="00316F00"/>
    <w:rsid w:val="00322522"/>
    <w:rsid w:val="00322EA9"/>
    <w:rsid w:val="003329A2"/>
    <w:rsid w:val="00334124"/>
    <w:rsid w:val="00335C9D"/>
    <w:rsid w:val="003376C9"/>
    <w:rsid w:val="00341768"/>
    <w:rsid w:val="0034232E"/>
    <w:rsid w:val="00344C2B"/>
    <w:rsid w:val="00347084"/>
    <w:rsid w:val="00350C14"/>
    <w:rsid w:val="00355235"/>
    <w:rsid w:val="00360888"/>
    <w:rsid w:val="00390363"/>
    <w:rsid w:val="003909CC"/>
    <w:rsid w:val="003A6083"/>
    <w:rsid w:val="003C5D77"/>
    <w:rsid w:val="003C7F4A"/>
    <w:rsid w:val="003D1BD1"/>
    <w:rsid w:val="003D7EDE"/>
    <w:rsid w:val="003E44A9"/>
    <w:rsid w:val="003F1BB0"/>
    <w:rsid w:val="003F3A4D"/>
    <w:rsid w:val="003F7792"/>
    <w:rsid w:val="00401003"/>
    <w:rsid w:val="00401B4C"/>
    <w:rsid w:val="00402650"/>
    <w:rsid w:val="00420110"/>
    <w:rsid w:val="00431A25"/>
    <w:rsid w:val="00440DB1"/>
    <w:rsid w:val="0044239B"/>
    <w:rsid w:val="00446004"/>
    <w:rsid w:val="0045240F"/>
    <w:rsid w:val="00454388"/>
    <w:rsid w:val="00457073"/>
    <w:rsid w:val="00471805"/>
    <w:rsid w:val="004748B7"/>
    <w:rsid w:val="00477FCA"/>
    <w:rsid w:val="00480D15"/>
    <w:rsid w:val="00482543"/>
    <w:rsid w:val="004865F3"/>
    <w:rsid w:val="00496151"/>
    <w:rsid w:val="004968CF"/>
    <w:rsid w:val="004A7FA0"/>
    <w:rsid w:val="004B419F"/>
    <w:rsid w:val="004B495A"/>
    <w:rsid w:val="004C0C17"/>
    <w:rsid w:val="004C174C"/>
    <w:rsid w:val="004C6748"/>
    <w:rsid w:val="004C6C2B"/>
    <w:rsid w:val="004D299C"/>
    <w:rsid w:val="004D6385"/>
    <w:rsid w:val="004D6896"/>
    <w:rsid w:val="004D78F5"/>
    <w:rsid w:val="004E107E"/>
    <w:rsid w:val="004E7B96"/>
    <w:rsid w:val="004F04E2"/>
    <w:rsid w:val="004F257A"/>
    <w:rsid w:val="004F5422"/>
    <w:rsid w:val="004F6976"/>
    <w:rsid w:val="004F6E19"/>
    <w:rsid w:val="00505DA3"/>
    <w:rsid w:val="00511F64"/>
    <w:rsid w:val="00513F65"/>
    <w:rsid w:val="00522470"/>
    <w:rsid w:val="005307B1"/>
    <w:rsid w:val="005522D7"/>
    <w:rsid w:val="00555348"/>
    <w:rsid w:val="0056197F"/>
    <w:rsid w:val="00563ECD"/>
    <w:rsid w:val="00593E4C"/>
    <w:rsid w:val="00596B74"/>
    <w:rsid w:val="005A2119"/>
    <w:rsid w:val="005B36EB"/>
    <w:rsid w:val="005B5123"/>
    <w:rsid w:val="005B52EE"/>
    <w:rsid w:val="005B5F45"/>
    <w:rsid w:val="005C060B"/>
    <w:rsid w:val="005C4054"/>
    <w:rsid w:val="005D000D"/>
    <w:rsid w:val="005D04F1"/>
    <w:rsid w:val="005D26DB"/>
    <w:rsid w:val="005E2374"/>
    <w:rsid w:val="005E4ADE"/>
    <w:rsid w:val="005E5961"/>
    <w:rsid w:val="005E65ED"/>
    <w:rsid w:val="005F3A47"/>
    <w:rsid w:val="005F632C"/>
    <w:rsid w:val="005F76F6"/>
    <w:rsid w:val="00606AC7"/>
    <w:rsid w:val="0061242A"/>
    <w:rsid w:val="006140AB"/>
    <w:rsid w:val="0062307F"/>
    <w:rsid w:val="00623F40"/>
    <w:rsid w:val="00631432"/>
    <w:rsid w:val="00636535"/>
    <w:rsid w:val="00636F1B"/>
    <w:rsid w:val="00640522"/>
    <w:rsid w:val="006435AA"/>
    <w:rsid w:val="00643609"/>
    <w:rsid w:val="00653C98"/>
    <w:rsid w:val="00674DF8"/>
    <w:rsid w:val="00680CB8"/>
    <w:rsid w:val="00685156"/>
    <w:rsid w:val="00685209"/>
    <w:rsid w:val="00686462"/>
    <w:rsid w:val="00686E7D"/>
    <w:rsid w:val="00697B9B"/>
    <w:rsid w:val="006A1607"/>
    <w:rsid w:val="006B0411"/>
    <w:rsid w:val="006B316D"/>
    <w:rsid w:val="006B4DBB"/>
    <w:rsid w:val="006B538D"/>
    <w:rsid w:val="006C0971"/>
    <w:rsid w:val="006C1A7A"/>
    <w:rsid w:val="006C1C40"/>
    <w:rsid w:val="006C4586"/>
    <w:rsid w:val="006D08B1"/>
    <w:rsid w:val="006D4F63"/>
    <w:rsid w:val="006D5D14"/>
    <w:rsid w:val="006E6996"/>
    <w:rsid w:val="006F1A35"/>
    <w:rsid w:val="006F2AC6"/>
    <w:rsid w:val="006F4047"/>
    <w:rsid w:val="006F470E"/>
    <w:rsid w:val="006F5219"/>
    <w:rsid w:val="006F544B"/>
    <w:rsid w:val="0070014F"/>
    <w:rsid w:val="0070671C"/>
    <w:rsid w:val="007217E5"/>
    <w:rsid w:val="0073242B"/>
    <w:rsid w:val="00735B3F"/>
    <w:rsid w:val="0073628B"/>
    <w:rsid w:val="007471AC"/>
    <w:rsid w:val="00753F43"/>
    <w:rsid w:val="00755252"/>
    <w:rsid w:val="00760618"/>
    <w:rsid w:val="00760745"/>
    <w:rsid w:val="00786419"/>
    <w:rsid w:val="007A5FAB"/>
    <w:rsid w:val="007B7579"/>
    <w:rsid w:val="007C5843"/>
    <w:rsid w:val="007D0AE8"/>
    <w:rsid w:val="007D572D"/>
    <w:rsid w:val="007D6B22"/>
    <w:rsid w:val="007E07F1"/>
    <w:rsid w:val="007E4BA7"/>
    <w:rsid w:val="007F2B8D"/>
    <w:rsid w:val="0080114C"/>
    <w:rsid w:val="0080167C"/>
    <w:rsid w:val="008046A2"/>
    <w:rsid w:val="00806701"/>
    <w:rsid w:val="00813FD5"/>
    <w:rsid w:val="00816B2A"/>
    <w:rsid w:val="00820583"/>
    <w:rsid w:val="00823631"/>
    <w:rsid w:val="008245DA"/>
    <w:rsid w:val="008267D9"/>
    <w:rsid w:val="00830E67"/>
    <w:rsid w:val="008311B6"/>
    <w:rsid w:val="00837A7B"/>
    <w:rsid w:val="00847872"/>
    <w:rsid w:val="00850D1C"/>
    <w:rsid w:val="008573CF"/>
    <w:rsid w:val="00857D1E"/>
    <w:rsid w:val="00861FCD"/>
    <w:rsid w:val="00867531"/>
    <w:rsid w:val="00874F02"/>
    <w:rsid w:val="00876302"/>
    <w:rsid w:val="0089135B"/>
    <w:rsid w:val="00891AFD"/>
    <w:rsid w:val="008B6B0A"/>
    <w:rsid w:val="008D2A62"/>
    <w:rsid w:val="008D3C2F"/>
    <w:rsid w:val="008D3C8F"/>
    <w:rsid w:val="008E2805"/>
    <w:rsid w:val="008E671B"/>
    <w:rsid w:val="008F37E3"/>
    <w:rsid w:val="008F6E54"/>
    <w:rsid w:val="00900841"/>
    <w:rsid w:val="00904978"/>
    <w:rsid w:val="00906786"/>
    <w:rsid w:val="0091199A"/>
    <w:rsid w:val="00911E57"/>
    <w:rsid w:val="0091589A"/>
    <w:rsid w:val="00915C80"/>
    <w:rsid w:val="00921816"/>
    <w:rsid w:val="009307D3"/>
    <w:rsid w:val="00947756"/>
    <w:rsid w:val="009503F5"/>
    <w:rsid w:val="0095522F"/>
    <w:rsid w:val="00955E65"/>
    <w:rsid w:val="009625FE"/>
    <w:rsid w:val="00967104"/>
    <w:rsid w:val="00974127"/>
    <w:rsid w:val="009874A3"/>
    <w:rsid w:val="00990D37"/>
    <w:rsid w:val="009923DF"/>
    <w:rsid w:val="00993A41"/>
    <w:rsid w:val="00993CDD"/>
    <w:rsid w:val="00994F57"/>
    <w:rsid w:val="00995C6D"/>
    <w:rsid w:val="009A0139"/>
    <w:rsid w:val="009A3020"/>
    <w:rsid w:val="009A6884"/>
    <w:rsid w:val="009B19AB"/>
    <w:rsid w:val="009B30DC"/>
    <w:rsid w:val="009B3CA9"/>
    <w:rsid w:val="009B4C80"/>
    <w:rsid w:val="009B6918"/>
    <w:rsid w:val="009C7223"/>
    <w:rsid w:val="009D38ED"/>
    <w:rsid w:val="009E6C69"/>
    <w:rsid w:val="009F3464"/>
    <w:rsid w:val="00A00D9E"/>
    <w:rsid w:val="00A052F5"/>
    <w:rsid w:val="00A0794E"/>
    <w:rsid w:val="00A12847"/>
    <w:rsid w:val="00A14814"/>
    <w:rsid w:val="00A14C78"/>
    <w:rsid w:val="00A172BC"/>
    <w:rsid w:val="00A22CDC"/>
    <w:rsid w:val="00A240B1"/>
    <w:rsid w:val="00A26F9A"/>
    <w:rsid w:val="00A33D38"/>
    <w:rsid w:val="00A4171E"/>
    <w:rsid w:val="00A42458"/>
    <w:rsid w:val="00A42C70"/>
    <w:rsid w:val="00A43F67"/>
    <w:rsid w:val="00A4553E"/>
    <w:rsid w:val="00A561BE"/>
    <w:rsid w:val="00A57F0E"/>
    <w:rsid w:val="00A62DD2"/>
    <w:rsid w:val="00A649F8"/>
    <w:rsid w:val="00A65788"/>
    <w:rsid w:val="00A6583D"/>
    <w:rsid w:val="00A7796C"/>
    <w:rsid w:val="00A8147D"/>
    <w:rsid w:val="00A83D4D"/>
    <w:rsid w:val="00A90935"/>
    <w:rsid w:val="00A93489"/>
    <w:rsid w:val="00AA054A"/>
    <w:rsid w:val="00AA068D"/>
    <w:rsid w:val="00AA6ED7"/>
    <w:rsid w:val="00AC00F1"/>
    <w:rsid w:val="00AC28A4"/>
    <w:rsid w:val="00AC2B71"/>
    <w:rsid w:val="00AD0C68"/>
    <w:rsid w:val="00AD46BA"/>
    <w:rsid w:val="00AE023F"/>
    <w:rsid w:val="00B070B4"/>
    <w:rsid w:val="00B21E95"/>
    <w:rsid w:val="00B2416D"/>
    <w:rsid w:val="00B2446F"/>
    <w:rsid w:val="00B33BE3"/>
    <w:rsid w:val="00B40CFF"/>
    <w:rsid w:val="00B5759B"/>
    <w:rsid w:val="00B5799B"/>
    <w:rsid w:val="00B7266B"/>
    <w:rsid w:val="00B8437A"/>
    <w:rsid w:val="00B86839"/>
    <w:rsid w:val="00B901D7"/>
    <w:rsid w:val="00B9039A"/>
    <w:rsid w:val="00BA0119"/>
    <w:rsid w:val="00BA0649"/>
    <w:rsid w:val="00BB51B2"/>
    <w:rsid w:val="00BC0BDE"/>
    <w:rsid w:val="00BC5ADF"/>
    <w:rsid w:val="00BD33C0"/>
    <w:rsid w:val="00BD65F0"/>
    <w:rsid w:val="00BE18E8"/>
    <w:rsid w:val="00BE34C3"/>
    <w:rsid w:val="00BE4B05"/>
    <w:rsid w:val="00BE620F"/>
    <w:rsid w:val="00BF3A4A"/>
    <w:rsid w:val="00BF4216"/>
    <w:rsid w:val="00BF5EAD"/>
    <w:rsid w:val="00C003D7"/>
    <w:rsid w:val="00C02C0E"/>
    <w:rsid w:val="00C047C8"/>
    <w:rsid w:val="00C06F96"/>
    <w:rsid w:val="00C072D0"/>
    <w:rsid w:val="00C12974"/>
    <w:rsid w:val="00C204C0"/>
    <w:rsid w:val="00C24AAA"/>
    <w:rsid w:val="00C266EF"/>
    <w:rsid w:val="00C31DF8"/>
    <w:rsid w:val="00C3468A"/>
    <w:rsid w:val="00C354E2"/>
    <w:rsid w:val="00C36D41"/>
    <w:rsid w:val="00C40529"/>
    <w:rsid w:val="00C40634"/>
    <w:rsid w:val="00C46B57"/>
    <w:rsid w:val="00C51C1A"/>
    <w:rsid w:val="00C67E5E"/>
    <w:rsid w:val="00C7485F"/>
    <w:rsid w:val="00C80419"/>
    <w:rsid w:val="00C819EF"/>
    <w:rsid w:val="00C850C1"/>
    <w:rsid w:val="00C85CF0"/>
    <w:rsid w:val="00C85F9A"/>
    <w:rsid w:val="00C90410"/>
    <w:rsid w:val="00C91913"/>
    <w:rsid w:val="00CA5A0A"/>
    <w:rsid w:val="00CA7A38"/>
    <w:rsid w:val="00CB6692"/>
    <w:rsid w:val="00CB6E72"/>
    <w:rsid w:val="00CC53E4"/>
    <w:rsid w:val="00CE24F3"/>
    <w:rsid w:val="00CE2924"/>
    <w:rsid w:val="00CF27EC"/>
    <w:rsid w:val="00CF54D3"/>
    <w:rsid w:val="00CF68D3"/>
    <w:rsid w:val="00D05B4E"/>
    <w:rsid w:val="00D063B4"/>
    <w:rsid w:val="00D06C0A"/>
    <w:rsid w:val="00D103F0"/>
    <w:rsid w:val="00D10BF1"/>
    <w:rsid w:val="00D151A3"/>
    <w:rsid w:val="00D235F1"/>
    <w:rsid w:val="00D2546B"/>
    <w:rsid w:val="00D37871"/>
    <w:rsid w:val="00D40BD5"/>
    <w:rsid w:val="00D45193"/>
    <w:rsid w:val="00D47039"/>
    <w:rsid w:val="00D514FE"/>
    <w:rsid w:val="00D51F58"/>
    <w:rsid w:val="00D603EC"/>
    <w:rsid w:val="00D62569"/>
    <w:rsid w:val="00D62DA2"/>
    <w:rsid w:val="00D635EB"/>
    <w:rsid w:val="00D759B0"/>
    <w:rsid w:val="00D77757"/>
    <w:rsid w:val="00D825D1"/>
    <w:rsid w:val="00DA5491"/>
    <w:rsid w:val="00DB2EBD"/>
    <w:rsid w:val="00DB3990"/>
    <w:rsid w:val="00DC0AF8"/>
    <w:rsid w:val="00DC28D7"/>
    <w:rsid w:val="00DC3FD6"/>
    <w:rsid w:val="00DC40DC"/>
    <w:rsid w:val="00DC687F"/>
    <w:rsid w:val="00DD08BC"/>
    <w:rsid w:val="00DD5080"/>
    <w:rsid w:val="00DE0B32"/>
    <w:rsid w:val="00DE14CA"/>
    <w:rsid w:val="00DE34D6"/>
    <w:rsid w:val="00E02FA7"/>
    <w:rsid w:val="00E130B5"/>
    <w:rsid w:val="00E13E67"/>
    <w:rsid w:val="00E15497"/>
    <w:rsid w:val="00E36660"/>
    <w:rsid w:val="00E411D0"/>
    <w:rsid w:val="00E42DE7"/>
    <w:rsid w:val="00E46553"/>
    <w:rsid w:val="00E46E8A"/>
    <w:rsid w:val="00E500C5"/>
    <w:rsid w:val="00E64360"/>
    <w:rsid w:val="00E71C60"/>
    <w:rsid w:val="00E73B30"/>
    <w:rsid w:val="00E80200"/>
    <w:rsid w:val="00E8540E"/>
    <w:rsid w:val="00E86124"/>
    <w:rsid w:val="00E861B1"/>
    <w:rsid w:val="00E906D3"/>
    <w:rsid w:val="00E90B29"/>
    <w:rsid w:val="00E941BA"/>
    <w:rsid w:val="00E96E17"/>
    <w:rsid w:val="00EA284D"/>
    <w:rsid w:val="00EA38BC"/>
    <w:rsid w:val="00EA3F71"/>
    <w:rsid w:val="00EB31AD"/>
    <w:rsid w:val="00EB36AD"/>
    <w:rsid w:val="00EC17A2"/>
    <w:rsid w:val="00EC4299"/>
    <w:rsid w:val="00EE57A4"/>
    <w:rsid w:val="00EE5E42"/>
    <w:rsid w:val="00EE7A26"/>
    <w:rsid w:val="00EF06F1"/>
    <w:rsid w:val="00F035B4"/>
    <w:rsid w:val="00F066C3"/>
    <w:rsid w:val="00F07825"/>
    <w:rsid w:val="00F20F40"/>
    <w:rsid w:val="00F26A82"/>
    <w:rsid w:val="00F30A6C"/>
    <w:rsid w:val="00F3414D"/>
    <w:rsid w:val="00F34693"/>
    <w:rsid w:val="00F41987"/>
    <w:rsid w:val="00F516EC"/>
    <w:rsid w:val="00F54AE3"/>
    <w:rsid w:val="00F55470"/>
    <w:rsid w:val="00F63C7B"/>
    <w:rsid w:val="00F64E5D"/>
    <w:rsid w:val="00F703CC"/>
    <w:rsid w:val="00F73DAD"/>
    <w:rsid w:val="00F844C3"/>
    <w:rsid w:val="00F941FE"/>
    <w:rsid w:val="00F95237"/>
    <w:rsid w:val="00FA0D3A"/>
    <w:rsid w:val="00FA5793"/>
    <w:rsid w:val="00FB269B"/>
    <w:rsid w:val="00FD0E45"/>
    <w:rsid w:val="00FD70C0"/>
    <w:rsid w:val="00FE511D"/>
    <w:rsid w:val="00FF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43A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3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3A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08013F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08013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25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254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BE62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E62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43A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3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3A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08013F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08013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25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254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BE62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E62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6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15</Pages>
  <Words>2314</Words>
  <Characters>13192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User_</cp:lastModifiedBy>
  <cp:revision>314</cp:revision>
  <cp:lastPrinted>2020-08-13T11:26:00Z</cp:lastPrinted>
  <dcterms:created xsi:type="dcterms:W3CDTF">2020-03-05T04:01:00Z</dcterms:created>
  <dcterms:modified xsi:type="dcterms:W3CDTF">2020-08-13T11:27:00Z</dcterms:modified>
</cp:coreProperties>
</file>